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4A" w:rsidRPr="00A05E03" w:rsidRDefault="00F028ED" w:rsidP="00432FE6">
      <w:pPr>
        <w:spacing w:after="20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05E03">
        <w:rPr>
          <w:rFonts w:ascii="Times New Roman" w:hAnsi="Times New Roman"/>
          <w:b/>
          <w:sz w:val="32"/>
          <w:szCs w:val="32"/>
        </w:rPr>
        <w:t>Индивидуальный план для обучающихся</w:t>
      </w:r>
      <w:r w:rsidR="0042504A" w:rsidRPr="00A05E03">
        <w:rPr>
          <w:rFonts w:ascii="Times New Roman" w:hAnsi="Times New Roman"/>
          <w:b/>
          <w:sz w:val="32"/>
          <w:szCs w:val="32"/>
        </w:rPr>
        <w:t xml:space="preserve"> по форме самообразование, семейное обучение</w:t>
      </w:r>
    </w:p>
    <w:p w:rsidR="00F028ED" w:rsidRPr="00A05E03" w:rsidRDefault="00CC7D1C" w:rsidP="00432FE6">
      <w:pPr>
        <w:spacing w:after="20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05E03">
        <w:rPr>
          <w:rFonts w:ascii="Times New Roman" w:hAnsi="Times New Roman"/>
          <w:b/>
          <w:sz w:val="32"/>
          <w:szCs w:val="32"/>
        </w:rPr>
        <w:t xml:space="preserve">  </w:t>
      </w:r>
      <w:r w:rsidR="009561F9" w:rsidRPr="00A05E03">
        <w:rPr>
          <w:rFonts w:ascii="Times New Roman" w:hAnsi="Times New Roman"/>
          <w:b/>
          <w:sz w:val="32"/>
          <w:szCs w:val="32"/>
        </w:rPr>
        <w:t xml:space="preserve">11 </w:t>
      </w:r>
      <w:r w:rsidR="0042504A" w:rsidRPr="00A05E03">
        <w:rPr>
          <w:rFonts w:ascii="Times New Roman" w:hAnsi="Times New Roman"/>
          <w:b/>
          <w:sz w:val="32"/>
          <w:szCs w:val="32"/>
        </w:rPr>
        <w:t xml:space="preserve">  </w:t>
      </w:r>
      <w:r w:rsidRPr="00A05E03">
        <w:rPr>
          <w:rFonts w:ascii="Times New Roman" w:hAnsi="Times New Roman"/>
          <w:b/>
          <w:sz w:val="32"/>
          <w:szCs w:val="32"/>
        </w:rPr>
        <w:t>класс</w:t>
      </w:r>
      <w:r w:rsidR="00F028ED" w:rsidRPr="00A05E03">
        <w:rPr>
          <w:rFonts w:ascii="Times New Roman" w:hAnsi="Times New Roman"/>
          <w:b/>
          <w:sz w:val="32"/>
          <w:szCs w:val="32"/>
        </w:rPr>
        <w:t xml:space="preserve"> МБВ(с)ОУО(с) ОШ№1</w:t>
      </w:r>
    </w:p>
    <w:p w:rsidR="0042504A" w:rsidRPr="00A05E03" w:rsidRDefault="00F028ED" w:rsidP="00432FE6">
      <w:pPr>
        <w:spacing w:after="20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05E03">
        <w:rPr>
          <w:rFonts w:ascii="Times New Roman" w:hAnsi="Times New Roman"/>
          <w:b/>
          <w:sz w:val="32"/>
          <w:szCs w:val="32"/>
        </w:rPr>
        <w:t>д</w:t>
      </w:r>
      <w:r w:rsidR="0042504A" w:rsidRPr="00A05E03">
        <w:rPr>
          <w:rFonts w:ascii="Times New Roman" w:hAnsi="Times New Roman"/>
          <w:b/>
          <w:sz w:val="32"/>
          <w:szCs w:val="32"/>
        </w:rPr>
        <w:t>л</w:t>
      </w:r>
      <w:r w:rsidR="00770A8B" w:rsidRPr="00A05E03">
        <w:rPr>
          <w:rFonts w:ascii="Times New Roman" w:hAnsi="Times New Roman"/>
          <w:b/>
          <w:sz w:val="32"/>
          <w:szCs w:val="32"/>
        </w:rPr>
        <w:t>я самостоятельной работы на 202</w:t>
      </w:r>
      <w:r w:rsidR="00AC3A55" w:rsidRPr="00A05E03">
        <w:rPr>
          <w:rFonts w:ascii="Times New Roman" w:hAnsi="Times New Roman"/>
          <w:b/>
          <w:sz w:val="32"/>
          <w:szCs w:val="32"/>
        </w:rPr>
        <w:t>4</w:t>
      </w:r>
      <w:r w:rsidRPr="00A05E03">
        <w:rPr>
          <w:rFonts w:ascii="Times New Roman" w:hAnsi="Times New Roman"/>
          <w:b/>
          <w:sz w:val="32"/>
          <w:szCs w:val="32"/>
        </w:rPr>
        <w:t>-20</w:t>
      </w:r>
      <w:r w:rsidR="00AC3A55" w:rsidRPr="00A05E03">
        <w:rPr>
          <w:rFonts w:ascii="Times New Roman" w:hAnsi="Times New Roman"/>
          <w:b/>
          <w:sz w:val="32"/>
          <w:szCs w:val="32"/>
        </w:rPr>
        <w:t>25 учебный год</w:t>
      </w:r>
    </w:p>
    <w:p w:rsidR="0042504A" w:rsidRPr="00137F74" w:rsidRDefault="00F028ED" w:rsidP="00432FE6">
      <w:pPr>
        <w:spacing w:after="0" w:line="240" w:lineRule="auto"/>
        <w:jc w:val="both"/>
        <w:rPr>
          <w:rFonts w:ascii="Times New Roman" w:hAnsi="Times New Roman"/>
        </w:rPr>
      </w:pPr>
      <w:r w:rsidRPr="00137F74">
        <w:rPr>
          <w:rFonts w:ascii="Times New Roman" w:hAnsi="Times New Roman"/>
        </w:rPr>
        <w:t>Пр</w:t>
      </w:r>
      <w:r w:rsidR="0042504A" w:rsidRPr="00137F74">
        <w:rPr>
          <w:rFonts w:ascii="Times New Roman" w:hAnsi="Times New Roman"/>
        </w:rPr>
        <w:t>едмет</w:t>
      </w:r>
      <w:r w:rsidR="009D1791">
        <w:rPr>
          <w:rFonts w:ascii="Times New Roman" w:hAnsi="Times New Roman"/>
        </w:rPr>
        <w:t>: Геометрия</w:t>
      </w:r>
    </w:p>
    <w:p w:rsidR="00F518BF" w:rsidRPr="00137F74" w:rsidRDefault="009561F9" w:rsidP="00432FE6">
      <w:pPr>
        <w:spacing w:after="0" w:line="240" w:lineRule="auto"/>
        <w:jc w:val="both"/>
        <w:rPr>
          <w:rFonts w:ascii="Times New Roman" w:hAnsi="Times New Roman"/>
        </w:rPr>
      </w:pPr>
      <w:r w:rsidRPr="00137F74">
        <w:rPr>
          <w:rFonts w:ascii="Times New Roman" w:hAnsi="Times New Roman"/>
        </w:rPr>
        <w:t>Учитель: Шарикова Марина Николаевна</w:t>
      </w:r>
      <w:r w:rsidR="00F518BF" w:rsidRPr="00137F74">
        <w:rPr>
          <w:rFonts w:ascii="Times New Roman" w:hAnsi="Times New Roman"/>
        </w:rPr>
        <w:t xml:space="preserve"> </w:t>
      </w:r>
    </w:p>
    <w:p w:rsidR="009D1791" w:rsidRDefault="009561F9" w:rsidP="009D17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F74">
        <w:rPr>
          <w:rFonts w:ascii="Times New Roman" w:hAnsi="Times New Roman"/>
        </w:rPr>
        <w:t xml:space="preserve">Учебник: </w:t>
      </w:r>
      <w:r w:rsidR="009D1791">
        <w:rPr>
          <w:rFonts w:ascii="Times New Roman" w:hAnsi="Times New Roman"/>
          <w:sz w:val="24"/>
          <w:szCs w:val="24"/>
        </w:rPr>
        <w:t xml:space="preserve">Геометрия. 10-11 классы: учебник для общеобразовательных организаций: Л.С. </w:t>
      </w:r>
      <w:proofErr w:type="spellStart"/>
      <w:r w:rsidR="009D1791">
        <w:rPr>
          <w:rFonts w:ascii="Times New Roman" w:hAnsi="Times New Roman"/>
          <w:sz w:val="24"/>
          <w:szCs w:val="24"/>
        </w:rPr>
        <w:t>Атанасян</w:t>
      </w:r>
      <w:proofErr w:type="spellEnd"/>
      <w:r w:rsidR="009D1791">
        <w:rPr>
          <w:rFonts w:ascii="Times New Roman" w:hAnsi="Times New Roman"/>
          <w:sz w:val="24"/>
          <w:szCs w:val="24"/>
        </w:rPr>
        <w:t xml:space="preserve">, В.Ф. Бутузов, </w:t>
      </w:r>
      <w:proofErr w:type="spellStart"/>
      <w:r w:rsidR="009D1791">
        <w:rPr>
          <w:rFonts w:ascii="Times New Roman" w:hAnsi="Times New Roman"/>
          <w:sz w:val="24"/>
          <w:szCs w:val="24"/>
        </w:rPr>
        <w:t>С.Б.Кадомцев</w:t>
      </w:r>
      <w:proofErr w:type="spellEnd"/>
      <w:r w:rsidR="009D1791">
        <w:rPr>
          <w:rFonts w:ascii="Times New Roman" w:hAnsi="Times New Roman"/>
          <w:sz w:val="24"/>
          <w:szCs w:val="24"/>
        </w:rPr>
        <w:t xml:space="preserve"> – 5-е издание. – М.: Просвещение, 2020</w:t>
      </w:r>
    </w:p>
    <w:p w:rsidR="009D1791" w:rsidRDefault="0042504A" w:rsidP="009D17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F74">
        <w:rPr>
          <w:rFonts w:ascii="Times New Roman" w:hAnsi="Times New Roman"/>
        </w:rPr>
        <w:t>Эле</w:t>
      </w:r>
      <w:r w:rsidR="00AE155C" w:rsidRPr="00137F74">
        <w:rPr>
          <w:rFonts w:ascii="Times New Roman" w:hAnsi="Times New Roman"/>
        </w:rPr>
        <w:t xml:space="preserve">ктронная форма учебника: ссылка: </w:t>
      </w:r>
      <w:hyperlink r:id="rId5" w:history="1">
        <w:r w:rsidR="009D1791" w:rsidRPr="00CA7E72">
          <w:rPr>
            <w:rStyle w:val="a4"/>
            <w:rFonts w:ascii="Times New Roman" w:hAnsi="Times New Roman"/>
            <w:sz w:val="24"/>
            <w:szCs w:val="24"/>
          </w:rPr>
          <w:t>http://uchebniki.net/geom11/11-uchebnik-geometriya-10-11-klass-atanasyan.html</w:t>
        </w:r>
      </w:hyperlink>
    </w:p>
    <w:p w:rsidR="009D1791" w:rsidRDefault="009D1791" w:rsidP="009D17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18BF" w:rsidRDefault="00F518BF" w:rsidP="00432F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F74">
        <w:rPr>
          <w:rFonts w:ascii="Times New Roman" w:hAnsi="Times New Roman"/>
        </w:rPr>
        <w:t xml:space="preserve">Образовательная платформа: </w:t>
      </w:r>
      <w:r w:rsidR="009D1791">
        <w:rPr>
          <w:rFonts w:ascii="Times New Roman" w:hAnsi="Times New Roman"/>
        </w:rPr>
        <w:t xml:space="preserve"> </w:t>
      </w:r>
      <w:hyperlink r:id="rId6" w:history="1">
        <w:r w:rsidR="009D1791" w:rsidRPr="00CA7E72">
          <w:rPr>
            <w:rStyle w:val="a4"/>
            <w:rFonts w:ascii="Times New Roman" w:hAnsi="Times New Roman"/>
            <w:sz w:val="24"/>
            <w:szCs w:val="24"/>
          </w:rPr>
          <w:t>https://mathb-ege.sdamgia.ru/test?theme=263&amp;print=true</w:t>
        </w:r>
      </w:hyperlink>
    </w:p>
    <w:p w:rsidR="009D1791" w:rsidRPr="00137F74" w:rsidRDefault="009D1791" w:rsidP="00432FE6">
      <w:pPr>
        <w:spacing w:after="0" w:line="240" w:lineRule="auto"/>
        <w:jc w:val="both"/>
        <w:rPr>
          <w:rFonts w:ascii="Times New Roman" w:hAnsi="Times New Roman"/>
        </w:rPr>
      </w:pPr>
    </w:p>
    <w:p w:rsidR="00F028ED" w:rsidRPr="00137F74" w:rsidRDefault="00F028ED" w:rsidP="00432FE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835"/>
        <w:gridCol w:w="3260"/>
        <w:gridCol w:w="2977"/>
        <w:gridCol w:w="2977"/>
      </w:tblGrid>
      <w:tr w:rsidR="0042504A" w:rsidRPr="00137F74" w:rsidTr="00FD3B1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4A" w:rsidRPr="00137F74" w:rsidRDefault="0042504A" w:rsidP="00432FE6">
            <w:pPr>
              <w:spacing w:after="0" w:line="240" w:lineRule="auto"/>
              <w:rPr>
                <w:rFonts w:ascii="Times New Roman" w:hAnsi="Times New Roman"/>
              </w:rPr>
            </w:pPr>
            <w:r w:rsidRPr="00137F74">
              <w:rPr>
                <w:rFonts w:ascii="Times New Roman" w:hAnsi="Times New Roman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4A" w:rsidRPr="00137F74" w:rsidRDefault="0042504A" w:rsidP="00432FE6">
            <w:pPr>
              <w:spacing w:after="0" w:line="240" w:lineRule="auto"/>
              <w:rPr>
                <w:rFonts w:ascii="Times New Roman" w:hAnsi="Times New Roman"/>
              </w:rPr>
            </w:pPr>
            <w:r w:rsidRPr="00137F74">
              <w:rPr>
                <w:rFonts w:ascii="Times New Roman" w:hAnsi="Times New Roman"/>
              </w:rPr>
              <w:t xml:space="preserve">Темы для самостоятельного изучения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4A" w:rsidRPr="00137F74" w:rsidRDefault="0042504A" w:rsidP="00432FE6">
            <w:pPr>
              <w:spacing w:after="0" w:line="240" w:lineRule="auto"/>
              <w:rPr>
                <w:rFonts w:ascii="Times New Roman" w:hAnsi="Times New Roman"/>
              </w:rPr>
            </w:pPr>
            <w:r w:rsidRPr="00137F74">
              <w:rPr>
                <w:rFonts w:ascii="Times New Roman" w:hAnsi="Times New Roman"/>
              </w:rPr>
              <w:t>Промежуточный  контроль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4A" w:rsidRPr="00137F74" w:rsidRDefault="0042504A" w:rsidP="00432FE6">
            <w:pPr>
              <w:spacing w:after="0" w:line="240" w:lineRule="auto"/>
              <w:rPr>
                <w:rFonts w:ascii="Times New Roman" w:hAnsi="Times New Roman"/>
              </w:rPr>
            </w:pPr>
            <w:r w:rsidRPr="00137F74">
              <w:rPr>
                <w:rFonts w:ascii="Times New Roman" w:hAnsi="Times New Roman"/>
              </w:rPr>
              <w:t>Вид  проверочной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4A" w:rsidRPr="00137F74" w:rsidRDefault="0042504A" w:rsidP="00432FE6">
            <w:pPr>
              <w:spacing w:after="0" w:line="240" w:lineRule="auto"/>
              <w:rPr>
                <w:rFonts w:ascii="Times New Roman" w:hAnsi="Times New Roman"/>
              </w:rPr>
            </w:pPr>
            <w:r w:rsidRPr="00137F74">
              <w:rPr>
                <w:rFonts w:ascii="Times New Roman" w:hAnsi="Times New Roman"/>
              </w:rPr>
              <w:t xml:space="preserve">Сроки промежуточной аттестации </w:t>
            </w:r>
          </w:p>
        </w:tc>
      </w:tr>
      <w:tr w:rsidR="0042504A" w:rsidRPr="00137F74" w:rsidTr="00FD3B1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4A" w:rsidRPr="00137F74" w:rsidRDefault="0042504A" w:rsidP="00432FE6">
            <w:pPr>
              <w:spacing w:after="0" w:line="240" w:lineRule="auto"/>
              <w:rPr>
                <w:rFonts w:ascii="Times New Roman" w:hAnsi="Times New Roman"/>
              </w:rPr>
            </w:pPr>
            <w:r w:rsidRPr="00137F74">
              <w:rPr>
                <w:rFonts w:ascii="Times New Roman" w:hAnsi="Times New Roman"/>
              </w:rPr>
              <w:t xml:space="preserve">1 полугодие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F9" w:rsidRPr="00137F74" w:rsidRDefault="009561F9" w:rsidP="00432FE6">
            <w:pPr>
              <w:spacing w:after="0" w:line="240" w:lineRule="auto"/>
              <w:rPr>
                <w:rFonts w:ascii="Times New Roman" w:hAnsi="Times New Roman"/>
              </w:rPr>
            </w:pPr>
            <w:r w:rsidRPr="00137F74">
              <w:rPr>
                <w:rFonts w:ascii="Times New Roman" w:hAnsi="Times New Roman"/>
              </w:rPr>
              <w:t xml:space="preserve">1. </w:t>
            </w:r>
            <w:proofErr w:type="gramStart"/>
            <w:r w:rsidRPr="00137F74">
              <w:rPr>
                <w:rFonts w:ascii="Times New Roman" w:hAnsi="Times New Roman"/>
              </w:rPr>
              <w:t xml:space="preserve">Повторение  </w:t>
            </w:r>
            <w:r w:rsidR="005969A8" w:rsidRPr="00137F74">
              <w:rPr>
                <w:rFonts w:ascii="Times New Roman" w:hAnsi="Times New Roman"/>
              </w:rPr>
              <w:t>курса</w:t>
            </w:r>
            <w:proofErr w:type="gramEnd"/>
            <w:r w:rsidR="005969A8" w:rsidRPr="00137F74">
              <w:rPr>
                <w:rFonts w:ascii="Times New Roman" w:hAnsi="Times New Roman"/>
              </w:rPr>
              <w:t xml:space="preserve"> 10 класса.</w:t>
            </w:r>
          </w:p>
          <w:p w:rsidR="009561F9" w:rsidRPr="00137F74" w:rsidRDefault="009561F9" w:rsidP="00432FE6">
            <w:pPr>
              <w:spacing w:after="0" w:line="240" w:lineRule="auto"/>
              <w:rPr>
                <w:rFonts w:ascii="Times New Roman" w:hAnsi="Times New Roman"/>
              </w:rPr>
            </w:pPr>
            <w:r w:rsidRPr="00137F74">
              <w:rPr>
                <w:rFonts w:ascii="Times New Roman" w:hAnsi="Times New Roman"/>
              </w:rPr>
              <w:t xml:space="preserve">2. </w:t>
            </w:r>
            <w:r w:rsidR="009D1791">
              <w:rPr>
                <w:rFonts w:ascii="Times New Roman" w:hAnsi="Times New Roman"/>
              </w:rPr>
              <w:t xml:space="preserve">Тела вращения. Площадь поверхности тел вращения </w:t>
            </w:r>
            <w:r w:rsidRPr="00137F74">
              <w:rPr>
                <w:rFonts w:ascii="Times New Roman" w:hAnsi="Times New Roman"/>
              </w:rPr>
              <w:t xml:space="preserve"> </w:t>
            </w:r>
          </w:p>
          <w:p w:rsidR="009561F9" w:rsidRPr="00137F74" w:rsidRDefault="009561F9" w:rsidP="00432FE6">
            <w:pPr>
              <w:spacing w:after="0" w:line="240" w:lineRule="auto"/>
              <w:rPr>
                <w:rFonts w:ascii="Times New Roman" w:hAnsi="Times New Roman"/>
              </w:rPr>
            </w:pPr>
            <w:r w:rsidRPr="00137F74">
              <w:rPr>
                <w:rFonts w:ascii="Times New Roman" w:hAnsi="Times New Roman"/>
              </w:rPr>
              <w:t xml:space="preserve"> </w:t>
            </w:r>
            <w:r w:rsidR="009D1791">
              <w:rPr>
                <w:rFonts w:ascii="Times New Roman" w:hAnsi="Times New Roman"/>
              </w:rPr>
              <w:t xml:space="preserve"> </w:t>
            </w:r>
            <w:proofErr w:type="spellStart"/>
            <w:r w:rsidR="009D1791">
              <w:rPr>
                <w:rFonts w:ascii="Times New Roman" w:hAnsi="Times New Roman"/>
              </w:rPr>
              <w:t>Обьемы</w:t>
            </w:r>
            <w:proofErr w:type="spellEnd"/>
            <w:r w:rsidR="009D1791">
              <w:rPr>
                <w:rFonts w:ascii="Times New Roman" w:hAnsi="Times New Roman"/>
              </w:rPr>
              <w:t xml:space="preserve"> тел вращения</w:t>
            </w:r>
          </w:p>
          <w:p w:rsidR="0042504A" w:rsidRPr="00137F74" w:rsidRDefault="0042504A" w:rsidP="00432F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4A" w:rsidRPr="00137F74" w:rsidRDefault="009561F9" w:rsidP="009D1791">
            <w:pPr>
              <w:spacing w:after="0" w:line="240" w:lineRule="auto"/>
              <w:rPr>
                <w:rFonts w:ascii="Times New Roman" w:hAnsi="Times New Roman"/>
              </w:rPr>
            </w:pPr>
            <w:r w:rsidRPr="00137F74">
              <w:rPr>
                <w:rFonts w:ascii="Times New Roman" w:hAnsi="Times New Roman"/>
              </w:rPr>
              <w:t xml:space="preserve"> </w:t>
            </w:r>
            <w:r w:rsidR="009D1791">
              <w:rPr>
                <w:rFonts w:ascii="Times New Roman" w:hAnsi="Times New Roman"/>
              </w:rPr>
              <w:t xml:space="preserve"> </w:t>
            </w:r>
            <w:r w:rsidR="00FD3B15" w:rsidRPr="00137F74">
              <w:rPr>
                <w:rFonts w:ascii="Times New Roman" w:hAnsi="Times New Roman"/>
              </w:rPr>
              <w:t xml:space="preserve"> </w:t>
            </w:r>
            <w:r w:rsidR="00185ED6">
              <w:rPr>
                <w:rFonts w:ascii="Times New Roman" w:hAnsi="Times New Roman"/>
              </w:rPr>
              <w:t>Решение задач по темам с</w:t>
            </w:r>
            <w:r w:rsidR="00B25D00">
              <w:rPr>
                <w:rFonts w:ascii="Times New Roman" w:hAnsi="Times New Roman"/>
              </w:rPr>
              <w:t>амостоятельной работы (смотрим задачи в приложении к плану)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A8" w:rsidRPr="009D1791" w:rsidRDefault="005969A8" w:rsidP="009D179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9D1791">
              <w:rPr>
                <w:rFonts w:ascii="Times New Roman" w:hAnsi="Times New Roman"/>
              </w:rPr>
              <w:t xml:space="preserve"> Мониторинговая контрольная работа за первое полугодие</w:t>
            </w:r>
            <w:r w:rsidR="00061E28" w:rsidRPr="009D1791">
              <w:rPr>
                <w:rFonts w:ascii="Times New Roman" w:hAnsi="Times New Roman"/>
              </w:rPr>
              <w:t xml:space="preserve"> </w:t>
            </w:r>
            <w:r w:rsidR="009D1791">
              <w:rPr>
                <w:rFonts w:ascii="Times New Roman" w:hAnsi="Times New Roman"/>
              </w:rPr>
              <w:t xml:space="preserve">в формате ЕГЭ </w:t>
            </w:r>
            <w:r w:rsidR="00061E28" w:rsidRPr="009D1791">
              <w:rPr>
                <w:rFonts w:ascii="Times New Roman" w:hAnsi="Times New Roman"/>
              </w:rPr>
              <w:t>(очно)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B3" w:rsidRPr="009D1791" w:rsidRDefault="00770A8B" w:rsidP="00432F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1791">
              <w:rPr>
                <w:rFonts w:ascii="Times New Roman" w:hAnsi="Times New Roman"/>
              </w:rPr>
              <w:t xml:space="preserve"> </w:t>
            </w:r>
          </w:p>
        </w:tc>
      </w:tr>
      <w:tr w:rsidR="0042504A" w:rsidRPr="00137F74" w:rsidTr="00FD3B1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4A" w:rsidRPr="00137F74" w:rsidRDefault="0042504A" w:rsidP="00432FE6">
            <w:pPr>
              <w:spacing w:after="0" w:line="240" w:lineRule="auto"/>
              <w:rPr>
                <w:rFonts w:ascii="Times New Roman" w:hAnsi="Times New Roman"/>
              </w:rPr>
            </w:pPr>
            <w:r w:rsidRPr="00137F74">
              <w:rPr>
                <w:rFonts w:ascii="Times New Roman" w:hAnsi="Times New Roman"/>
              </w:rPr>
              <w:t xml:space="preserve">2 полугодие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F9" w:rsidRPr="00137F74" w:rsidRDefault="00185ED6" w:rsidP="009D17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CB4A8D" w:rsidRPr="00137F74" w:rsidRDefault="00CB4A8D" w:rsidP="00CB4A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37F74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Тела вращения. Площадь поверхности тел вращения </w:t>
            </w:r>
            <w:r w:rsidRPr="00137F74">
              <w:rPr>
                <w:rFonts w:ascii="Times New Roman" w:hAnsi="Times New Roman"/>
              </w:rPr>
              <w:t xml:space="preserve"> </w:t>
            </w:r>
          </w:p>
          <w:p w:rsidR="00CB4A8D" w:rsidRPr="00137F74" w:rsidRDefault="00CB4A8D" w:rsidP="00CB4A8D">
            <w:pPr>
              <w:spacing w:after="0" w:line="240" w:lineRule="auto"/>
              <w:rPr>
                <w:rFonts w:ascii="Times New Roman" w:hAnsi="Times New Roman"/>
              </w:rPr>
            </w:pPr>
            <w:r w:rsidRPr="00137F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Обьемы</w:t>
            </w:r>
            <w:proofErr w:type="spellEnd"/>
            <w:r>
              <w:rPr>
                <w:rFonts w:ascii="Times New Roman" w:hAnsi="Times New Roman"/>
              </w:rPr>
              <w:t xml:space="preserve"> тел вращения</w:t>
            </w:r>
          </w:p>
          <w:p w:rsidR="0042504A" w:rsidRPr="00137F74" w:rsidRDefault="0042504A" w:rsidP="00432F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4A" w:rsidRPr="00137F74" w:rsidRDefault="00185ED6" w:rsidP="00432FE6">
            <w:pPr>
              <w:spacing w:after="0" w:line="240" w:lineRule="auto"/>
              <w:rPr>
                <w:rFonts w:ascii="Times New Roman" w:hAnsi="Times New Roman"/>
              </w:rPr>
            </w:pPr>
            <w:r w:rsidRPr="00137F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137F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Решение задач по темам с</w:t>
            </w:r>
            <w:r w:rsidR="00B25D00">
              <w:rPr>
                <w:rFonts w:ascii="Times New Roman" w:hAnsi="Times New Roman"/>
              </w:rPr>
              <w:t>амостоятельной работы (смотрим приложение к плану)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A8" w:rsidRPr="00185ED6" w:rsidRDefault="00185ED6" w:rsidP="00185ED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Мониторинговая контрольная работа за второе полугодие в формате ЕГЭ</w:t>
            </w:r>
            <w:r w:rsidR="00A05E03">
              <w:rPr>
                <w:rFonts w:ascii="Times New Roman" w:hAnsi="Times New Roman"/>
              </w:rPr>
              <w:t xml:space="preserve"> (очно)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B3" w:rsidRPr="00185ED6" w:rsidRDefault="00770A8B" w:rsidP="00432F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5ED6">
              <w:rPr>
                <w:rFonts w:ascii="Times New Roman" w:hAnsi="Times New Roman"/>
              </w:rPr>
              <w:t xml:space="preserve"> </w:t>
            </w:r>
          </w:p>
        </w:tc>
      </w:tr>
    </w:tbl>
    <w:p w:rsidR="00F028ED" w:rsidRDefault="00F028ED" w:rsidP="00432FE6">
      <w:pPr>
        <w:spacing w:after="200" w:line="240" w:lineRule="auto"/>
        <w:jc w:val="center"/>
        <w:rPr>
          <w:rFonts w:ascii="Times New Roman" w:hAnsi="Times New Roman"/>
          <w:b/>
        </w:rPr>
      </w:pPr>
    </w:p>
    <w:p w:rsidR="007163C5" w:rsidRDefault="007163C5" w:rsidP="00185ED6">
      <w:pPr>
        <w:spacing w:after="200" w:line="240" w:lineRule="auto"/>
        <w:rPr>
          <w:rFonts w:ascii="Times New Roman" w:hAnsi="Times New Roman"/>
          <w:b/>
        </w:rPr>
      </w:pPr>
    </w:p>
    <w:p w:rsidR="005F1A5F" w:rsidRPr="00137F74" w:rsidRDefault="005F1A5F" w:rsidP="00432FE6">
      <w:pPr>
        <w:spacing w:after="200" w:line="240" w:lineRule="auto"/>
        <w:jc w:val="center"/>
        <w:rPr>
          <w:rFonts w:ascii="Times New Roman" w:hAnsi="Times New Roman"/>
          <w:b/>
        </w:rPr>
      </w:pPr>
    </w:p>
    <w:p w:rsidR="00185ED6" w:rsidRPr="00B25D00" w:rsidRDefault="00061E28" w:rsidP="00432FE6">
      <w:pPr>
        <w:tabs>
          <w:tab w:val="left" w:pos="5436"/>
        </w:tabs>
        <w:spacing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B25D00">
        <w:rPr>
          <w:rFonts w:ascii="Times New Roman" w:hAnsi="Times New Roman"/>
          <w:b/>
          <w:sz w:val="32"/>
          <w:szCs w:val="32"/>
          <w:u w:val="single"/>
        </w:rPr>
        <w:t>Приложение:</w:t>
      </w:r>
    </w:p>
    <w:p w:rsidR="00F028ED" w:rsidRPr="00B25D00" w:rsidRDefault="00CB4A8D" w:rsidP="00432FE6">
      <w:pPr>
        <w:tabs>
          <w:tab w:val="left" w:pos="5436"/>
        </w:tabs>
        <w:spacing w:line="240" w:lineRule="auto"/>
        <w:rPr>
          <w:rFonts w:ascii="Times New Roman" w:hAnsi="Times New Roman"/>
          <w:b/>
          <w:sz w:val="32"/>
          <w:szCs w:val="32"/>
        </w:rPr>
      </w:pPr>
      <w:r w:rsidRPr="00B25D00">
        <w:rPr>
          <w:rFonts w:ascii="Times New Roman" w:hAnsi="Times New Roman"/>
          <w:b/>
          <w:sz w:val="32"/>
          <w:szCs w:val="32"/>
        </w:rPr>
        <w:t xml:space="preserve">Тренировочные задачи по теме </w:t>
      </w:r>
      <w:r w:rsidR="00185ED6" w:rsidRPr="00B25D00">
        <w:rPr>
          <w:rFonts w:ascii="Times New Roman" w:hAnsi="Times New Roman"/>
          <w:b/>
          <w:sz w:val="32"/>
          <w:szCs w:val="32"/>
        </w:rPr>
        <w:t xml:space="preserve">1. </w:t>
      </w:r>
      <w:r w:rsidR="00B25D00">
        <w:rPr>
          <w:rFonts w:ascii="Times New Roman" w:hAnsi="Times New Roman"/>
          <w:b/>
          <w:sz w:val="32"/>
          <w:szCs w:val="32"/>
        </w:rPr>
        <w:t xml:space="preserve">Повторение курса 10 класса </w:t>
      </w:r>
      <w:r w:rsidR="00185ED6" w:rsidRPr="00B25D00">
        <w:rPr>
          <w:rFonts w:ascii="Times New Roman" w:hAnsi="Times New Roman"/>
          <w:b/>
          <w:sz w:val="32"/>
          <w:szCs w:val="32"/>
        </w:rPr>
        <w:t xml:space="preserve"> </w:t>
      </w:r>
    </w:p>
    <w:p w:rsidR="00185ED6" w:rsidRDefault="00185ED6" w:rsidP="00185ED6">
      <w:pPr>
        <w:pStyle w:val="leftmargin"/>
      </w:pPr>
      <w:r>
        <w:rPr>
          <w:rStyle w:val="innernumber"/>
          <w:b/>
          <w:bCs/>
        </w:rPr>
        <w:lastRenderedPageBreak/>
        <w:t>1.  </w:t>
      </w:r>
      <w:r>
        <w:rPr>
          <w:noProof/>
        </w:rPr>
        <w:drawing>
          <wp:inline distT="0" distB="0" distL="0" distR="0" wp14:anchorId="043AE4D8" wp14:editId="6D4710FF">
            <wp:extent cx="828040" cy="762000"/>
            <wp:effectExtent l="0" t="0" r="0" b="0"/>
            <wp:docPr id="124" name="Рисунок 124" descr="https://mathb-ege.sdamgia.ru/get_file?id=3831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hb-ege.sdamgia.ru/get_file?id=38311&amp;png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398" cy="77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 бак, имеющий форму правильной четырёхугольной призмы, налито 5 л воды. После полного погружения в воду детали уровень воды в баке увеличился в 1,8 раза. Найдите объём детали. Ответ дайте в кубических сантиметрах, зная, что в одном литре 1000 кубических сантиметров.</w:t>
      </w:r>
    </w:p>
    <w:p w:rsidR="00185ED6" w:rsidRDefault="00185ED6" w:rsidP="00185ED6">
      <w:pPr>
        <w:pStyle w:val="leftmargin"/>
      </w:pPr>
      <w:r>
        <w:rPr>
          <w:rStyle w:val="innernumber"/>
          <w:b/>
          <w:bCs/>
        </w:rPr>
        <w:t>2.  </w:t>
      </w:r>
      <w:r>
        <w:rPr>
          <w:noProof/>
        </w:rPr>
        <w:drawing>
          <wp:inline distT="0" distB="0" distL="0" distR="0" wp14:anchorId="6269F7ED" wp14:editId="39225448">
            <wp:extent cx="1143000" cy="1200150"/>
            <wp:effectExtent l="0" t="0" r="0" b="0"/>
            <wp:docPr id="125" name="Рисунок 125" descr="https://mathb-ege.sdamgia.ru/get_file?id=1719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thb-ege.sdamgia.ru/get_file?id=17199&amp;png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бак, имеющий форму правильной четырёхугольной призмы со стороной основания, равной 30 см, налита жидкость. Чтобы измерить объём детали сложной формы, её полностью погружают в эту жидкость. Найдите объём детали, если уровень жидкости в баке поднялся на 10 см. Ответ дайте в кубических сантиметрах.</w:t>
      </w:r>
    </w:p>
    <w:p w:rsidR="00185ED6" w:rsidRDefault="00185ED6" w:rsidP="00185ED6">
      <w:pPr>
        <w:pStyle w:val="leftmargin"/>
      </w:pPr>
      <w:r>
        <w:rPr>
          <w:rStyle w:val="innernumber"/>
          <w:b/>
          <w:bCs/>
        </w:rPr>
        <w:t>3.  </w:t>
      </w:r>
      <w:r>
        <w:t>Ящик, имеющий форму куба с ребром 20 см без одной грани, нужно покрасить со всех сторон снаружи. Найдите площадь поверхности, которую необходимо покрасить. Ответ дайте в квадратных сантиметрах.</w:t>
      </w:r>
    </w:p>
    <w:p w:rsidR="00185ED6" w:rsidRDefault="00185ED6" w:rsidP="00185ED6">
      <w:pPr>
        <w:pStyle w:val="leftmargin"/>
      </w:pPr>
      <w:r>
        <w:rPr>
          <w:rStyle w:val="innernumber"/>
          <w:b/>
          <w:bCs/>
        </w:rPr>
        <w:t>4.  </w:t>
      </w:r>
      <w:r>
        <w:rPr>
          <w:noProof/>
        </w:rPr>
        <w:drawing>
          <wp:inline distT="0" distB="0" distL="0" distR="0" wp14:anchorId="1659278D" wp14:editId="602A4662">
            <wp:extent cx="1409700" cy="1143000"/>
            <wp:effectExtent l="0" t="0" r="0" b="0"/>
            <wp:docPr id="126" name="Рисунок 126" descr="https://mathb-ege.sdamgia.ru/get_file?id=1720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thb-ege.sdamgia.ru/get_file?id=17207&amp;png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Пирамида </w:t>
      </w:r>
      <w:proofErr w:type="spellStart"/>
      <w:r>
        <w:t>Снофру</w:t>
      </w:r>
      <w:proofErr w:type="spellEnd"/>
      <w:r>
        <w:t xml:space="preserve"> имеет форму правильной четырёхугольной пирамиды, сторона основания которой равна 220 м, а </w:t>
      </w:r>
      <w:proofErr w:type="gramStart"/>
      <w:r>
        <w:t>высота  —</w:t>
      </w:r>
      <w:proofErr w:type="gramEnd"/>
      <w:r>
        <w:t xml:space="preserve"> 104 м. Сторона основания точной музейной копии этой пирамиды равна 5,5 см. Найдите высоту музейной копии. Ответ дайте в сантиметрах.</w:t>
      </w:r>
    </w:p>
    <w:p w:rsidR="00185ED6" w:rsidRDefault="00185ED6" w:rsidP="00185ED6">
      <w:pPr>
        <w:pStyle w:val="leftmargin"/>
      </w:pPr>
      <w:r>
        <w:rPr>
          <w:rStyle w:val="innernumber"/>
          <w:b/>
          <w:bCs/>
        </w:rPr>
        <w:t>5.  </w:t>
      </w:r>
      <w:r>
        <w:rPr>
          <w:noProof/>
        </w:rPr>
        <w:drawing>
          <wp:inline distT="0" distB="0" distL="0" distR="0" wp14:anchorId="754F07A3" wp14:editId="4267D4A1">
            <wp:extent cx="1390650" cy="1295400"/>
            <wp:effectExtent l="0" t="0" r="0" b="0"/>
            <wp:docPr id="127" name="Рисунок 127" descr="https://mathb-ege.sdamgia.ru/get_file?id=2965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thb-ege.sdamgia.ru/get_file?id=29657&amp;png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Найдите площадь поверхности многогранника, изображенного на рисунке (все двугранные углы прямые).</w:t>
      </w:r>
    </w:p>
    <w:p w:rsidR="00185ED6" w:rsidRDefault="00185ED6" w:rsidP="00185ED6">
      <w:pPr>
        <w:pStyle w:val="leftmargin"/>
      </w:pPr>
      <w:r>
        <w:rPr>
          <w:rStyle w:val="innernumber"/>
          <w:b/>
          <w:bCs/>
        </w:rPr>
        <w:lastRenderedPageBreak/>
        <w:t>6.  </w:t>
      </w:r>
      <w:r>
        <w:rPr>
          <w:noProof/>
        </w:rPr>
        <w:drawing>
          <wp:inline distT="0" distB="0" distL="0" distR="0" wp14:anchorId="73E4F9FD" wp14:editId="705EF07D">
            <wp:extent cx="819150" cy="771525"/>
            <wp:effectExtent l="0" t="0" r="0" b="9525"/>
            <wp:docPr id="128" name="Рисунок 128" descr="https://mathb-ege.sdamgia.ru/get_file?id=12315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thb-ege.sdamgia.ru/get_file?id=123154&amp;png=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От деревянной правильной пятиугольной призмы отпилили все её вершины (см. рис.). Сколько вершин у получившегося многогранника (невидимые рёбра на рисунке не изображены)?</w:t>
      </w:r>
    </w:p>
    <w:p w:rsidR="00185ED6" w:rsidRDefault="00185ED6" w:rsidP="00185ED6">
      <w:pPr>
        <w:pStyle w:val="leftmargin"/>
      </w:pPr>
      <w:r>
        <w:rPr>
          <w:rStyle w:val="innernumber"/>
          <w:b/>
          <w:bCs/>
        </w:rPr>
        <w:t>7.  </w:t>
      </w:r>
      <w:r>
        <w:rPr>
          <w:noProof/>
        </w:rPr>
        <w:drawing>
          <wp:inline distT="0" distB="0" distL="0" distR="0" wp14:anchorId="32574FD4" wp14:editId="7DE267A4">
            <wp:extent cx="2524125" cy="1485900"/>
            <wp:effectExtent l="0" t="0" r="0" b="0"/>
            <wp:docPr id="129" name="Рисунок 129" descr="https://mathb-ege.sdamgia.ru/get_file?id=6151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thb-ege.sdamgia.ru/get_file?id=61518&amp;png=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ED6" w:rsidRDefault="00185ED6" w:rsidP="00185ED6">
      <w:pPr>
        <w:pStyle w:val="leftmargin"/>
      </w:pPr>
      <w:r>
        <w:t xml:space="preserve">Пять ступеней лестницы покрасили в тёмный цвет, как показано на рисунке (штриховкой). Найдите площадь окрашенной поверхности, если глубина каждой ступеньки равна 30 см, </w:t>
      </w:r>
      <w:proofErr w:type="gramStart"/>
      <w:r>
        <w:t>высота  —</w:t>
      </w:r>
      <w:proofErr w:type="gramEnd"/>
      <w:r>
        <w:t xml:space="preserve"> 15 см, а ширина  — 90 см. Ответ дайте в квадратных сантиметрах.</w:t>
      </w:r>
    </w:p>
    <w:p w:rsidR="00185ED6" w:rsidRDefault="00185ED6" w:rsidP="00185ED6">
      <w:pPr>
        <w:pStyle w:val="leftmargin"/>
      </w:pPr>
      <w:r>
        <w:rPr>
          <w:rStyle w:val="innernumber"/>
          <w:b/>
          <w:bCs/>
        </w:rPr>
        <w:t>8.  </w:t>
      </w:r>
      <w:r>
        <w:rPr>
          <w:noProof/>
        </w:rPr>
        <w:drawing>
          <wp:inline distT="0" distB="0" distL="0" distR="0" wp14:anchorId="5A9E47AA" wp14:editId="1E98A95A">
            <wp:extent cx="2228850" cy="1076325"/>
            <wp:effectExtent l="0" t="0" r="0" b="9525"/>
            <wp:docPr id="130" name="Рисунок 130" descr="https://mathb-ege.sdamgia.ru/get_file?id=11158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thb-ege.sdamgia.ru/get_file?id=111582&amp;png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Даны две правильные четырёхугольные пирамиды. Объём первой пирамиды равен 16. У второй пирамиды высота в 2 раза больше, а сторона основания в 1,5 раза больше, чем у первой. Найдите объём второй пирамиды.</w:t>
      </w:r>
    </w:p>
    <w:p w:rsidR="00185ED6" w:rsidRDefault="00185ED6" w:rsidP="00185ED6">
      <w:pPr>
        <w:pStyle w:val="leftmargin"/>
      </w:pPr>
      <w:r>
        <w:rPr>
          <w:rStyle w:val="innernumber"/>
          <w:b/>
          <w:bCs/>
        </w:rPr>
        <w:t>9.  </w:t>
      </w:r>
      <w:r>
        <w:rPr>
          <w:noProof/>
        </w:rPr>
        <w:drawing>
          <wp:inline distT="0" distB="0" distL="0" distR="0" wp14:anchorId="053021D3" wp14:editId="18261E47">
            <wp:extent cx="971550" cy="876300"/>
            <wp:effectExtent l="0" t="0" r="0" b="0"/>
            <wp:docPr id="131" name="Рисунок 131" descr="https://mathb-ege.sdamgia.ru/get_file?id=3462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athb-ege.sdamgia.ru/get_file?id=34620&amp;png=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Аквариум имеет форму прямоугольного параллелепипеда с размерами 60 см × 30 см × 40 см. Сколько литров составляет объём аквариума? В одном литре 1000 кубических сантиметров.</w:t>
      </w:r>
    </w:p>
    <w:p w:rsidR="00185ED6" w:rsidRDefault="00185ED6" w:rsidP="00185ED6">
      <w:pPr>
        <w:pStyle w:val="leftmargin"/>
      </w:pPr>
      <w:r>
        <w:rPr>
          <w:rStyle w:val="innernumber"/>
          <w:b/>
          <w:bCs/>
        </w:rPr>
        <w:lastRenderedPageBreak/>
        <w:t>10.  </w:t>
      </w:r>
      <w:r>
        <w:rPr>
          <w:noProof/>
        </w:rPr>
        <w:drawing>
          <wp:inline distT="0" distB="0" distL="0" distR="0" wp14:anchorId="228E3FB2" wp14:editId="08DFCE14">
            <wp:extent cx="1466850" cy="1295400"/>
            <wp:effectExtent l="0" t="0" r="0" b="0"/>
            <wp:docPr id="132" name="Рисунок 132" descr="https://mathb-ege.sdamgia.ru/get_file?id=13762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athb-ege.sdamgia.ru/get_file?id=137629&amp;png=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Аквариум имеет форму куба со стороной 40 см. Сколько литров составляет объём аквариума? В одном литре 1000 кубических сантиметров.</w:t>
      </w:r>
    </w:p>
    <w:p w:rsidR="00185ED6" w:rsidRDefault="00185ED6" w:rsidP="00185ED6">
      <w:pPr>
        <w:pStyle w:val="leftmargin"/>
      </w:pPr>
      <w:r>
        <w:rPr>
          <w:rStyle w:val="innernumber"/>
          <w:b/>
          <w:bCs/>
        </w:rPr>
        <w:t>11.  </w:t>
      </w:r>
      <w:r>
        <w:rPr>
          <w:noProof/>
        </w:rPr>
        <w:drawing>
          <wp:inline distT="0" distB="0" distL="0" distR="0" wp14:anchorId="462E514D" wp14:editId="2DE01A65">
            <wp:extent cx="1571625" cy="990600"/>
            <wp:effectExtent l="0" t="0" r="9525" b="0"/>
            <wp:docPr id="133" name="Рисунок 133" descr="https://mathb-ege.sdamgia.ru/get_file?id=9786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thb-ege.sdamgia.ru/get_file?id=97869&amp;png=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Даны две коробки, имеющие форму правильной четырёхугольной призмы, стоящей на основании. Первая коробка вдвое выше второй, а вторая в четыре раза шире первой. Во сколько раз объём второй коробки больше объёма первой?</w:t>
      </w:r>
    </w:p>
    <w:p w:rsidR="00185ED6" w:rsidRDefault="00185ED6" w:rsidP="00185ED6">
      <w:pPr>
        <w:pStyle w:val="leftmargin"/>
      </w:pPr>
      <w:r>
        <w:rPr>
          <w:rStyle w:val="innernumber"/>
          <w:b/>
          <w:bCs/>
        </w:rPr>
        <w:t>12.  </w:t>
      </w:r>
      <w:r>
        <w:rPr>
          <w:noProof/>
        </w:rPr>
        <w:drawing>
          <wp:inline distT="0" distB="0" distL="0" distR="0" wp14:anchorId="79F1D54E" wp14:editId="660AA18D">
            <wp:extent cx="847725" cy="1266825"/>
            <wp:effectExtent l="0" t="0" r="9525" b="9525"/>
            <wp:docPr id="134" name="Рисунок 134" descr="https://mathb-ege.sdamgia.ru/get_file?id=1834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athb-ege.sdamgia.ru/get_file?id=18341&amp;png=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Деталь имеет форму изображённого на рисунке многогранника (все двугранные углы прямые). Цифры на рисунке обозначают длины рёбер в сантиметрах. Найдите площадь поверхности этой детали. Ответ дайте в квадратных сантиметрах.</w:t>
      </w:r>
    </w:p>
    <w:p w:rsidR="00185ED6" w:rsidRDefault="00185ED6" w:rsidP="00185ED6">
      <w:pPr>
        <w:pStyle w:val="leftmargin"/>
      </w:pPr>
      <w:r>
        <w:rPr>
          <w:rStyle w:val="innernumber"/>
          <w:b/>
          <w:bCs/>
        </w:rPr>
        <w:t>13.  </w:t>
      </w:r>
      <w:r>
        <w:rPr>
          <w:noProof/>
        </w:rPr>
        <w:drawing>
          <wp:inline distT="0" distB="0" distL="0" distR="0" wp14:anchorId="4D910579" wp14:editId="2AAD8D96">
            <wp:extent cx="981075" cy="828675"/>
            <wp:effectExtent l="0" t="0" r="0" b="9525"/>
            <wp:docPr id="135" name="Рисунок 135" descr="https://mathb-ege.sdamgia.ru/get_file?id=11135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athb-ege.sdamgia.ru/get_file?id=111355&amp;png=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Вода в сосуде, имеющем форму правильной четырёхугольной призмы, находится на уровне </w:t>
      </w:r>
      <w:r>
        <w:rPr>
          <w:i/>
          <w:iCs/>
        </w:rPr>
        <w:t>h</w:t>
      </w:r>
      <w:r>
        <w:t>  =  10 см. На каком уровне окажется вода, если её перелить в другой сосуд, имеющий форму правильной четырёхугольной призмы, у которого сторона основания втрое меньше, чем у данного? Ответ дайте в сантиметрах.</w:t>
      </w:r>
    </w:p>
    <w:p w:rsidR="00185ED6" w:rsidRDefault="00185ED6" w:rsidP="00185ED6">
      <w:pPr>
        <w:pStyle w:val="leftmargin"/>
      </w:pPr>
      <w:r>
        <w:rPr>
          <w:rStyle w:val="innernumber"/>
          <w:b/>
          <w:bCs/>
        </w:rPr>
        <w:lastRenderedPageBreak/>
        <w:t>14.  </w:t>
      </w:r>
      <w:r>
        <w:rPr>
          <w:noProof/>
        </w:rPr>
        <w:drawing>
          <wp:inline distT="0" distB="0" distL="0" distR="0" wp14:anchorId="4F8BE1C6" wp14:editId="2AC84CF1">
            <wp:extent cx="771525" cy="1133475"/>
            <wp:effectExtent l="0" t="0" r="9525" b="9525"/>
            <wp:docPr id="136" name="Рисунок 136" descr="https://mathb-ege.sdamgia.ru/get_file?id=2373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athb-ege.sdamgia.ru/get_file?id=23736&amp;png=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 бак, имеющий форму прямой призмы, налито 5 л воды. После полного погружения в воду детали уровень воды в баке увеличился в 1,4 раза. Найдите объём детали. Ответ дайте в кубических сантиметрах, зная, что в одном литре 1000 кубических сантиметров.</w:t>
      </w:r>
    </w:p>
    <w:p w:rsidR="00185ED6" w:rsidRDefault="00185ED6" w:rsidP="00185ED6">
      <w:pPr>
        <w:pStyle w:val="leftmargin"/>
      </w:pPr>
      <w:r>
        <w:rPr>
          <w:rStyle w:val="innernumber"/>
          <w:b/>
          <w:bCs/>
        </w:rPr>
        <w:t>15.  </w:t>
      </w:r>
      <w:r>
        <w:rPr>
          <w:noProof/>
        </w:rPr>
        <w:drawing>
          <wp:inline distT="0" distB="0" distL="0" distR="0" wp14:anchorId="44615B92" wp14:editId="5104576C">
            <wp:extent cx="1076325" cy="952500"/>
            <wp:effectExtent l="0" t="0" r="9525" b="0"/>
            <wp:docPr id="137" name="Рисунок 137" descr="https://mathb-ege.sdamgia.ru/get_file?id=3560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athb-ege.sdamgia.ru/get_file?id=35607&amp;png=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От деревянного кубика отпилили все его вершины (см. рис.). Сколько вершин у получившегося многогранника (невидимые рёбра на рисунке не изображены)?</w:t>
      </w:r>
    </w:p>
    <w:p w:rsidR="00185ED6" w:rsidRDefault="00185ED6" w:rsidP="00185ED6">
      <w:pPr>
        <w:pStyle w:val="leftmargin"/>
      </w:pPr>
      <w:r>
        <w:rPr>
          <w:rStyle w:val="innernumber"/>
          <w:b/>
          <w:bCs/>
        </w:rPr>
        <w:t>16.  </w:t>
      </w:r>
      <w:r>
        <w:rPr>
          <w:noProof/>
        </w:rPr>
        <w:drawing>
          <wp:inline distT="0" distB="0" distL="0" distR="0" wp14:anchorId="6602C66E" wp14:editId="3C097872">
            <wp:extent cx="1562100" cy="1362075"/>
            <wp:effectExtent l="0" t="0" r="0" b="9525"/>
            <wp:docPr id="138" name="Рисунок 138" descr="https://mathb-ege.sdamgia.ru/get_file?id=6436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athb-ege.sdamgia.ru/get_file?id=64361&amp;png=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 основании прямой призмы лежит прямоугольный треугольник, катеты которого равны 2 и 18. Найдите объём призмы, если её высота равна 3.</w:t>
      </w:r>
    </w:p>
    <w:p w:rsidR="00185ED6" w:rsidRDefault="00185ED6" w:rsidP="00185ED6">
      <w:pPr>
        <w:pStyle w:val="leftmargin"/>
      </w:pPr>
      <w:r>
        <w:rPr>
          <w:rStyle w:val="innernumber"/>
          <w:b/>
          <w:bCs/>
        </w:rPr>
        <w:t>17.  </w:t>
      </w:r>
      <w:r>
        <w:rPr>
          <w:noProof/>
        </w:rPr>
        <w:drawing>
          <wp:inline distT="0" distB="0" distL="0" distR="0" wp14:anchorId="1383545D" wp14:editId="25A22B56">
            <wp:extent cx="2143125" cy="1962150"/>
            <wp:effectExtent l="0" t="0" r="0" b="0"/>
            <wp:docPr id="139" name="Рисунок 139" descr="https://mathb-ege.sdamgia.ru/get_file?id=6437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athb-ege.sdamgia.ru/get_file?id=64370&amp;png=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Найдите объём правильной четырёхугольной пирамиды, сторона основания которой равна </w:t>
      </w:r>
      <w:r>
        <w:rPr>
          <w:noProof/>
        </w:rPr>
        <w:drawing>
          <wp:inline distT="0" distB="0" distL="0" distR="0" wp14:anchorId="30482491" wp14:editId="39CC29DB">
            <wp:extent cx="123825" cy="161925"/>
            <wp:effectExtent l="0" t="0" r="9525" b="9525"/>
            <wp:docPr id="140" name="Рисунок 140" descr="4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4,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а боковое ребро равно </w:t>
      </w:r>
      <w:r>
        <w:rPr>
          <w:noProof/>
        </w:rPr>
        <w:drawing>
          <wp:inline distT="0" distB="0" distL="0" distR="0" wp14:anchorId="5AAF8BAB" wp14:editId="5CF75BD5">
            <wp:extent cx="447675" cy="238125"/>
            <wp:effectExtent l="0" t="0" r="9525" b="0"/>
            <wp:docPr id="141" name="Рисунок 141" descr="2 корень из: начало аргумента: 11 конец аргумент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2 корень из: начало аргумента: 11 конец аргумента 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ED6" w:rsidRDefault="00185ED6" w:rsidP="00185ED6">
      <w:pPr>
        <w:pStyle w:val="leftmargin"/>
      </w:pPr>
      <w:r>
        <w:rPr>
          <w:rStyle w:val="innernumber"/>
          <w:b/>
          <w:bCs/>
        </w:rPr>
        <w:lastRenderedPageBreak/>
        <w:t>18.  </w:t>
      </w:r>
      <w:r>
        <w:rPr>
          <w:noProof/>
        </w:rPr>
        <w:drawing>
          <wp:inline distT="0" distB="0" distL="0" distR="0" wp14:anchorId="1B8DF36B" wp14:editId="321F5981">
            <wp:extent cx="2247900" cy="1285875"/>
            <wp:effectExtent l="0" t="0" r="0" b="0"/>
            <wp:docPr id="142" name="Рисунок 142" descr="https://mathb-ege.sdamgia.ru/get_file?id=6436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athb-ege.sdamgia.ru/get_file?id=64360&amp;png=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В прямоугольном параллелепипеде </w:t>
      </w:r>
      <w:r>
        <w:rPr>
          <w:noProof/>
        </w:rPr>
        <w:drawing>
          <wp:inline distT="0" distB="0" distL="0" distR="0" wp14:anchorId="2FC0109C" wp14:editId="50C3D5C6">
            <wp:extent cx="1209675" cy="142875"/>
            <wp:effectExtent l="0" t="0" r="9525" b="9525"/>
            <wp:docPr id="143" name="Рисунок 143" descr="ABCDA_1B_1C_1D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BCDA_1B_1C_1D_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рёбра </w:t>
      </w:r>
      <w:r>
        <w:rPr>
          <w:i/>
          <w:iCs/>
        </w:rPr>
        <w:t>DA</w:t>
      </w:r>
      <w:r>
        <w:t xml:space="preserve">, </w:t>
      </w:r>
      <w:r>
        <w:rPr>
          <w:i/>
          <w:iCs/>
        </w:rPr>
        <w:t>DC</w:t>
      </w:r>
      <w:r>
        <w:t xml:space="preserve"> и диагональ </w:t>
      </w:r>
      <w:r>
        <w:rPr>
          <w:noProof/>
        </w:rPr>
        <w:drawing>
          <wp:inline distT="0" distB="0" distL="0" distR="0" wp14:anchorId="764A081C" wp14:editId="3A800C50">
            <wp:extent cx="285750" cy="152400"/>
            <wp:effectExtent l="0" t="0" r="0" b="0"/>
            <wp:docPr id="144" name="Рисунок 144" descr="D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A_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равны соответственно </w:t>
      </w:r>
      <w:r>
        <w:rPr>
          <w:noProof/>
        </w:rPr>
        <w:drawing>
          <wp:inline distT="0" distB="0" distL="0" distR="0" wp14:anchorId="11261967" wp14:editId="0DB9D667">
            <wp:extent cx="114300" cy="161925"/>
            <wp:effectExtent l="0" t="0" r="0" b="9525"/>
            <wp:docPr id="145" name="Рисунок 145" descr="3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3,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A94860" wp14:editId="67C718F6">
            <wp:extent cx="76200" cy="152400"/>
            <wp:effectExtent l="0" t="0" r="0" b="0"/>
            <wp:docPr id="146" name="Рисунок 14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и </w:t>
      </w:r>
      <w:r>
        <w:rPr>
          <w:noProof/>
        </w:rPr>
        <w:drawing>
          <wp:inline distT="0" distB="0" distL="0" distR="0" wp14:anchorId="624A8169" wp14:editId="0A5B1730">
            <wp:extent cx="342900" cy="238125"/>
            <wp:effectExtent l="0" t="0" r="0" b="0"/>
            <wp:docPr id="147" name="Рисунок 147" descr=" корень из: начало аргумента: 34 конец аргумент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 корень из: начало аргумента: 34 конец аргумента .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Найдите объём параллелепипеда </w:t>
      </w:r>
      <w:r>
        <w:rPr>
          <w:noProof/>
        </w:rPr>
        <w:drawing>
          <wp:inline distT="0" distB="0" distL="0" distR="0" wp14:anchorId="5F5380C5" wp14:editId="54E693F6">
            <wp:extent cx="1276350" cy="152400"/>
            <wp:effectExtent l="0" t="0" r="0" b="0"/>
            <wp:docPr id="148" name="Рисунок 148" descr="ABCDA_1B_1C_1D_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BCDA_1B_1C_1D_1.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ED6" w:rsidRDefault="00185ED6" w:rsidP="00185ED6">
      <w:pPr>
        <w:pStyle w:val="leftmargin"/>
      </w:pPr>
      <w:r>
        <w:rPr>
          <w:rStyle w:val="innernumber"/>
          <w:b/>
          <w:bCs/>
        </w:rPr>
        <w:t>19.  </w:t>
      </w:r>
      <w:r>
        <w:rPr>
          <w:noProof/>
        </w:rPr>
        <w:drawing>
          <wp:inline distT="0" distB="0" distL="0" distR="0" wp14:anchorId="217FE76D" wp14:editId="04EC97EE">
            <wp:extent cx="1266825" cy="1219200"/>
            <wp:effectExtent l="0" t="0" r="9525" b="0"/>
            <wp:docPr id="149" name="Рисунок 149" descr="https://mathb-ege.sdamgia.ru/get_file?id=6435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mathb-ege.sdamgia.ru/get_file?id=64359&amp;png=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Два ребра прямоугольного параллелепипеда равны 7 и 4, а объём параллелепипеда равен 140. Найдите площадь поверхности этого параллелепипеда.</w:t>
      </w:r>
    </w:p>
    <w:p w:rsidR="00185ED6" w:rsidRDefault="00185ED6" w:rsidP="00185ED6">
      <w:pPr>
        <w:pStyle w:val="leftmargin"/>
      </w:pPr>
      <w:r>
        <w:rPr>
          <w:rStyle w:val="innernumber"/>
          <w:b/>
          <w:bCs/>
        </w:rPr>
        <w:t>20.  </w:t>
      </w:r>
      <w:r>
        <w:rPr>
          <w:noProof/>
        </w:rPr>
        <w:drawing>
          <wp:inline distT="0" distB="0" distL="0" distR="0" wp14:anchorId="42DDFC9E" wp14:editId="2674BA24">
            <wp:extent cx="1752600" cy="1733550"/>
            <wp:effectExtent l="0" t="0" r="0" b="0"/>
            <wp:docPr id="150" name="Рисунок 150" descr="https://mathb-ege.sdamgia.ru/get_file?id=6436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mathb-ege.sdamgia.ru/get_file?id=64369&amp;png=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В треугольной пирамиде </w:t>
      </w:r>
      <w:r>
        <w:rPr>
          <w:i/>
          <w:iCs/>
        </w:rPr>
        <w:t>ABCD</w:t>
      </w:r>
      <w:r>
        <w:t xml:space="preserve"> рёбра </w:t>
      </w:r>
      <w:r>
        <w:rPr>
          <w:i/>
          <w:iCs/>
        </w:rPr>
        <w:t>AB, AC</w:t>
      </w:r>
      <w:r>
        <w:t xml:space="preserve"> и </w:t>
      </w:r>
      <w:r>
        <w:rPr>
          <w:i/>
          <w:iCs/>
        </w:rPr>
        <w:t>AD</w:t>
      </w:r>
      <w:r>
        <w:t xml:space="preserve"> взаимно перпендикулярны. Найдите объём этой пирамиды, если </w:t>
      </w:r>
      <w:r>
        <w:rPr>
          <w:i/>
          <w:iCs/>
        </w:rPr>
        <w:t>AB</w:t>
      </w:r>
      <w:r>
        <w:t xml:space="preserve"> = 6, </w:t>
      </w:r>
      <w:r>
        <w:rPr>
          <w:i/>
          <w:iCs/>
        </w:rPr>
        <w:t>AC</w:t>
      </w:r>
      <w:r>
        <w:t xml:space="preserve"> = 18 и </w:t>
      </w:r>
      <w:r>
        <w:rPr>
          <w:i/>
          <w:iCs/>
        </w:rPr>
        <w:t>AD</w:t>
      </w:r>
      <w:r>
        <w:t xml:space="preserve"> = 8.</w:t>
      </w:r>
    </w:p>
    <w:p w:rsidR="00185ED6" w:rsidRDefault="00185ED6" w:rsidP="00185ED6">
      <w:pPr>
        <w:pStyle w:val="leftmargin"/>
      </w:pPr>
      <w:r>
        <w:rPr>
          <w:rStyle w:val="innernumber"/>
          <w:b/>
          <w:bCs/>
        </w:rPr>
        <w:lastRenderedPageBreak/>
        <w:t>21.  </w:t>
      </w:r>
      <w:r>
        <w:rPr>
          <w:noProof/>
        </w:rPr>
        <w:drawing>
          <wp:inline distT="0" distB="0" distL="0" distR="0" wp14:anchorId="5930FFD4" wp14:editId="1C3FF580">
            <wp:extent cx="1562100" cy="1362075"/>
            <wp:effectExtent l="0" t="0" r="0" b="9525"/>
            <wp:docPr id="151" name="Рисунок 151" descr="https://mathb-ege.sdamgia.ru/get_file?id=6436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mathb-ege.sdamgia.ru/get_file?id=64361&amp;png=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В основании прямой призмы лежит прямоугольный треугольник, один из катетов которого равен 2, а гипотенуза равна </w:t>
      </w:r>
      <w:r>
        <w:rPr>
          <w:noProof/>
        </w:rPr>
        <w:drawing>
          <wp:inline distT="0" distB="0" distL="0" distR="0" wp14:anchorId="47D35E54" wp14:editId="3CAFA11A">
            <wp:extent cx="342900" cy="238125"/>
            <wp:effectExtent l="0" t="0" r="0" b="0"/>
            <wp:docPr id="152" name="Рисунок 152" descr=" корень из: начало аргумента: 13 конец аргумент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 корень из: начало аргумента: 13 конец аргумента .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Найдите объём призмы, если её высота равна 5.</w:t>
      </w:r>
    </w:p>
    <w:p w:rsidR="00185ED6" w:rsidRDefault="00185ED6" w:rsidP="00185ED6">
      <w:pPr>
        <w:pStyle w:val="leftmargin"/>
      </w:pPr>
      <w:r>
        <w:rPr>
          <w:rStyle w:val="innernumber"/>
          <w:b/>
          <w:bCs/>
        </w:rPr>
        <w:t>22.  </w:t>
      </w:r>
      <w:r>
        <w:rPr>
          <w:noProof/>
        </w:rPr>
        <w:drawing>
          <wp:inline distT="0" distB="0" distL="0" distR="0" wp14:anchorId="12D68F17" wp14:editId="43652B5C">
            <wp:extent cx="990600" cy="1143000"/>
            <wp:effectExtent l="0" t="0" r="0" b="0"/>
            <wp:docPr id="153" name="Рисунок 153" descr="https://mathb-ege.sdamgia.ru/get_file?id=13610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mathb-ege.sdamgia.ru/get_file?id=136101&amp;png=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Стороны основания правильной треугольной пирамиды равны 14, а боковые рёбра равны 25. Найдите площадь боковой поверхности этой пирамиды.</w:t>
      </w:r>
    </w:p>
    <w:p w:rsidR="00185ED6" w:rsidRDefault="00185ED6" w:rsidP="00185ED6">
      <w:pPr>
        <w:pStyle w:val="leftmargin"/>
      </w:pPr>
      <w:r>
        <w:rPr>
          <w:rStyle w:val="innernumber"/>
          <w:b/>
          <w:bCs/>
        </w:rPr>
        <w:t>23.  </w:t>
      </w:r>
      <w:r>
        <w:rPr>
          <w:noProof/>
        </w:rPr>
        <w:drawing>
          <wp:inline distT="0" distB="0" distL="0" distR="0" wp14:anchorId="4C3C1F46" wp14:editId="02838E09">
            <wp:extent cx="1266825" cy="1219200"/>
            <wp:effectExtent l="0" t="0" r="9525" b="0"/>
            <wp:docPr id="154" name="Рисунок 154" descr="https://mathb-ege.sdamgia.ru/get_file?id=6435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mathb-ege.sdamgia.ru/get_file?id=64359&amp;png=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Два ребра прямоугольного параллелепипеда равны 7 и 2, а объём параллелепипеда равен 112. Найдите площадь поверхности этого параллелепипеда.</w:t>
      </w:r>
    </w:p>
    <w:p w:rsidR="00185ED6" w:rsidRDefault="00185ED6" w:rsidP="00185ED6">
      <w:pPr>
        <w:pStyle w:val="leftmargin"/>
      </w:pPr>
      <w:r>
        <w:rPr>
          <w:rStyle w:val="innernumber"/>
          <w:b/>
          <w:bCs/>
        </w:rPr>
        <w:t>24.  </w:t>
      </w:r>
      <w:r>
        <w:rPr>
          <w:noProof/>
        </w:rPr>
        <w:drawing>
          <wp:inline distT="0" distB="0" distL="0" distR="0" wp14:anchorId="3988A9EE" wp14:editId="575CED28">
            <wp:extent cx="857250" cy="1104900"/>
            <wp:effectExtent l="0" t="0" r="0" b="0"/>
            <wp:docPr id="155" name="Рисунок 155" descr="https://mathb-ege.sdamgia.ru/get_file?id=13872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mathb-ege.sdamgia.ru/get_file?id=138723&amp;png=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ED6" w:rsidRDefault="00185ED6" w:rsidP="00185ED6">
      <w:pPr>
        <w:pStyle w:val="leftmargin"/>
      </w:pPr>
      <w:r>
        <w:t>Основанием прямой треугольной призмы служит прямоугольный треугольник с катетами 6 и 8, боковое ребро равно 5. Найдите объем призмы.</w:t>
      </w:r>
    </w:p>
    <w:p w:rsidR="00185ED6" w:rsidRDefault="00185ED6" w:rsidP="00185ED6">
      <w:pPr>
        <w:pStyle w:val="leftmargin"/>
      </w:pPr>
      <w:r>
        <w:rPr>
          <w:rStyle w:val="innernumber"/>
          <w:b/>
          <w:bCs/>
        </w:rPr>
        <w:lastRenderedPageBreak/>
        <w:t>25.  </w:t>
      </w:r>
      <w:r>
        <w:rPr>
          <w:noProof/>
        </w:rPr>
        <w:drawing>
          <wp:inline distT="0" distB="0" distL="0" distR="0" wp14:anchorId="4AEBDFB5" wp14:editId="2B97392E">
            <wp:extent cx="1466850" cy="1771650"/>
            <wp:effectExtent l="0" t="0" r="0" b="0"/>
            <wp:docPr id="156" name="Рисунок 156" descr="https://mathb-ege.sdamgia.ru/get_file?id=6436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mathb-ege.sdamgia.ru/get_file?id=64366&amp;png=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В основании пирамиды </w:t>
      </w:r>
      <w:r>
        <w:rPr>
          <w:i/>
          <w:iCs/>
        </w:rPr>
        <w:t>SABC</w:t>
      </w:r>
      <w:r>
        <w:t xml:space="preserve"> лежит правильный треугольник </w:t>
      </w:r>
      <w:r>
        <w:rPr>
          <w:i/>
          <w:iCs/>
        </w:rPr>
        <w:t>ABC</w:t>
      </w:r>
      <w:r>
        <w:t xml:space="preserve"> со стороной 2, а боковое ребро </w:t>
      </w:r>
      <w:r>
        <w:rPr>
          <w:i/>
          <w:iCs/>
        </w:rPr>
        <w:t>SA</w:t>
      </w:r>
      <w:r>
        <w:t xml:space="preserve"> перпендикулярно основанию и равно </w:t>
      </w:r>
      <w:r>
        <w:rPr>
          <w:noProof/>
        </w:rPr>
        <w:drawing>
          <wp:inline distT="0" distB="0" distL="0" distR="0" wp14:anchorId="55F21132" wp14:editId="265430B3">
            <wp:extent cx="257175" cy="238125"/>
            <wp:effectExtent l="0" t="0" r="9525" b="0"/>
            <wp:docPr id="157" name="Рисунок 157" descr=" корень из 3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 корень из 3 .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Найдите объём пирамиды </w:t>
      </w:r>
      <w:r>
        <w:rPr>
          <w:i/>
          <w:iCs/>
        </w:rPr>
        <w:t>SABC</w:t>
      </w:r>
      <w:r>
        <w:t>.</w:t>
      </w:r>
    </w:p>
    <w:p w:rsidR="00185ED6" w:rsidRPr="00137F74" w:rsidRDefault="00185ED6" w:rsidP="00432FE6">
      <w:pPr>
        <w:tabs>
          <w:tab w:val="left" w:pos="5436"/>
        </w:tabs>
        <w:spacing w:line="240" w:lineRule="auto"/>
        <w:rPr>
          <w:rFonts w:ascii="Times New Roman" w:hAnsi="Times New Roman"/>
          <w:b/>
          <w:u w:val="single"/>
        </w:rPr>
      </w:pPr>
    </w:p>
    <w:p w:rsidR="00B25D00" w:rsidRPr="00B25D00" w:rsidRDefault="00CB4A8D" w:rsidP="00CB4A8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B25D00">
        <w:rPr>
          <w:rFonts w:ascii="Times New Roman" w:hAnsi="Times New Roman"/>
          <w:b/>
          <w:sz w:val="32"/>
          <w:szCs w:val="32"/>
        </w:rPr>
        <w:t xml:space="preserve">Тренировочные задачи по теме: 2. </w:t>
      </w:r>
    </w:p>
    <w:p w:rsidR="00CB4A8D" w:rsidRPr="00B25D00" w:rsidRDefault="00CB4A8D" w:rsidP="00CB4A8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B25D00">
        <w:rPr>
          <w:rFonts w:ascii="Times New Roman" w:hAnsi="Times New Roman"/>
          <w:b/>
          <w:sz w:val="32"/>
          <w:szCs w:val="32"/>
        </w:rPr>
        <w:t>Тела вращения. П</w:t>
      </w:r>
      <w:r w:rsidR="00B25D00">
        <w:rPr>
          <w:rFonts w:ascii="Times New Roman" w:hAnsi="Times New Roman"/>
          <w:b/>
          <w:sz w:val="32"/>
          <w:szCs w:val="32"/>
        </w:rPr>
        <w:t>лощадь поверхности тел вращения</w:t>
      </w:r>
      <w:r w:rsidRPr="00B25D00">
        <w:rPr>
          <w:rFonts w:ascii="Times New Roman" w:hAnsi="Times New Roman"/>
          <w:b/>
          <w:sz w:val="32"/>
          <w:szCs w:val="32"/>
        </w:rPr>
        <w:t xml:space="preserve">. </w:t>
      </w:r>
      <w:proofErr w:type="spellStart"/>
      <w:r w:rsidRPr="00B25D00">
        <w:rPr>
          <w:rFonts w:ascii="Times New Roman" w:hAnsi="Times New Roman"/>
          <w:b/>
          <w:sz w:val="32"/>
          <w:szCs w:val="32"/>
        </w:rPr>
        <w:t>Обьемы</w:t>
      </w:r>
      <w:proofErr w:type="spellEnd"/>
      <w:r w:rsidRPr="00B25D00">
        <w:rPr>
          <w:rFonts w:ascii="Times New Roman" w:hAnsi="Times New Roman"/>
          <w:b/>
          <w:sz w:val="32"/>
          <w:szCs w:val="32"/>
        </w:rPr>
        <w:t xml:space="preserve"> тел вращения</w:t>
      </w:r>
      <w:r w:rsidR="00B25D00">
        <w:rPr>
          <w:rFonts w:ascii="Times New Roman" w:hAnsi="Times New Roman"/>
          <w:b/>
          <w:sz w:val="32"/>
          <w:szCs w:val="32"/>
        </w:rPr>
        <w:t>.</w:t>
      </w:r>
      <w:r w:rsidRPr="00B25D00">
        <w:rPr>
          <w:rFonts w:ascii="Times New Roman" w:hAnsi="Times New Roman"/>
          <w:b/>
          <w:sz w:val="32"/>
          <w:szCs w:val="32"/>
        </w:rPr>
        <w:t xml:space="preserve"> </w:t>
      </w:r>
    </w:p>
    <w:p w:rsidR="00770A8B" w:rsidRPr="00B25D00" w:rsidRDefault="009D1791" w:rsidP="00770A8B">
      <w:pPr>
        <w:spacing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B25D00">
        <w:rPr>
          <w:rFonts w:ascii="Times New Roman" w:hAnsi="Times New Roman"/>
          <w:b/>
          <w:sz w:val="32"/>
          <w:szCs w:val="32"/>
        </w:rPr>
        <w:t xml:space="preserve"> </w:t>
      </w:r>
    </w:p>
    <w:p w:rsidR="00CB4A8D" w:rsidRDefault="00CB4A8D" w:rsidP="00CB4A8D">
      <w:pPr>
        <w:pStyle w:val="leftmargin"/>
      </w:pPr>
      <w:r>
        <w:rPr>
          <w:rStyle w:val="innernumber"/>
          <w:b/>
          <w:bCs/>
        </w:rPr>
        <w:t>1.  </w:t>
      </w:r>
      <w:r>
        <w:rPr>
          <w:noProof/>
        </w:rPr>
        <w:drawing>
          <wp:inline distT="0" distB="0" distL="0" distR="0" wp14:anchorId="40BD2CB7" wp14:editId="754FE05F">
            <wp:extent cx="1171575" cy="1038225"/>
            <wp:effectExtent l="0" t="0" r="9525" b="9525"/>
            <wp:docPr id="158" name="Рисунок 158" descr="https://mathb-ege.sdamgia.ru/get_file?id=4003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hb-ege.sdamgia.ru/get_file?id=40038&amp;png=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В сосуде, имеющем форму конуса, уровень жидкости достигает </w:t>
      </w:r>
      <w:r>
        <w:rPr>
          <w:noProof/>
        </w:rPr>
        <w:drawing>
          <wp:inline distT="0" distB="0" distL="0" distR="0" wp14:anchorId="3469465E" wp14:editId="30A6D626">
            <wp:extent cx="95250" cy="409575"/>
            <wp:effectExtent l="0" t="0" r="0" b="9525"/>
            <wp:docPr id="159" name="Рисунок 159" descr=" дробь: числитель: 2, знаменатель: 3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дробь: числитель: 2, знаменатель: 3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высоты. Объём жидкости равен 60 мл. Сколько миллилитров жидкости нужно долить, чтобы наполнить сосуд доверху?</w:t>
      </w:r>
    </w:p>
    <w:p w:rsidR="00CB4A8D" w:rsidRDefault="00CB4A8D" w:rsidP="00CB4A8D">
      <w:pPr>
        <w:pStyle w:val="leftmargin"/>
      </w:pPr>
      <w:r>
        <w:rPr>
          <w:rStyle w:val="innernumber"/>
          <w:b/>
          <w:bCs/>
        </w:rPr>
        <w:t>2.  </w:t>
      </w:r>
      <w:r>
        <w:rPr>
          <w:noProof/>
        </w:rPr>
        <w:drawing>
          <wp:inline distT="0" distB="0" distL="0" distR="0" wp14:anchorId="45BD4E7A" wp14:editId="6D2E747D">
            <wp:extent cx="981075" cy="1257300"/>
            <wp:effectExtent l="0" t="0" r="9525" b="0"/>
            <wp:docPr id="160" name="Рисунок 160" descr="https://mathb-ege.sdamgia.ru/get_file?id=3725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thb-ege.sdamgia.ru/get_file?id=37251&amp;png=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 бак цилиндрической формы, площадь основания которого равна 80 квадратным сантиметрам, налита жидкость. Чтобы измерить объём детали сложной формы, её полностью погружают в эту жидкость. Найдите объём детали, если после её погружения уровень жидкости в баке поднялся на 15 см. Ответ дайте в кубических сантиметрах.</w:t>
      </w:r>
    </w:p>
    <w:p w:rsidR="00CB4A8D" w:rsidRDefault="00CB4A8D" w:rsidP="00CB4A8D">
      <w:pPr>
        <w:pStyle w:val="leftmargin"/>
      </w:pPr>
      <w:r>
        <w:rPr>
          <w:rStyle w:val="innernumber"/>
          <w:b/>
          <w:bCs/>
        </w:rPr>
        <w:lastRenderedPageBreak/>
        <w:t>3.  </w:t>
      </w:r>
      <w:r>
        <w:rPr>
          <w:noProof/>
        </w:rPr>
        <w:drawing>
          <wp:inline distT="0" distB="0" distL="0" distR="0" wp14:anchorId="0A787F5B" wp14:editId="5C46933A">
            <wp:extent cx="1504950" cy="1343025"/>
            <wp:effectExtent l="0" t="0" r="0" b="9525"/>
            <wp:docPr id="161" name="Рисунок 161" descr="https://mathb-ege.sdamgia.ru/get_file?id=2110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thb-ege.sdamgia.ru/get_file?id=21109&amp;png=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В сосуде, имеющем форму конуса, уровень жидкости достигает </w:t>
      </w:r>
      <w:r>
        <w:rPr>
          <w:noProof/>
        </w:rPr>
        <w:drawing>
          <wp:inline distT="0" distB="0" distL="0" distR="0" wp14:anchorId="4BBA8227" wp14:editId="430CC54D">
            <wp:extent cx="95250" cy="409575"/>
            <wp:effectExtent l="0" t="0" r="0" b="9525"/>
            <wp:docPr id="162" name="Рисунок 162" descr=" дробь: числитель: 1, знаменатель: 6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дробь: числитель: 1, знаменатель: 6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высоты. Объём сосуда 1620 мл. Чему равен объём налитой жидкости? Ответ дайте в миллилитрах.</w:t>
      </w:r>
    </w:p>
    <w:p w:rsidR="00CB4A8D" w:rsidRDefault="00CB4A8D" w:rsidP="00CB4A8D">
      <w:pPr>
        <w:pStyle w:val="leftmargin"/>
      </w:pPr>
      <w:r>
        <w:rPr>
          <w:rStyle w:val="innernumber"/>
          <w:b/>
          <w:bCs/>
        </w:rPr>
        <w:t>4.  </w:t>
      </w:r>
      <w:r>
        <w:rPr>
          <w:noProof/>
        </w:rPr>
        <w:drawing>
          <wp:inline distT="0" distB="0" distL="0" distR="0" wp14:anchorId="4D1FDF92" wp14:editId="3AC80B86">
            <wp:extent cx="1209675" cy="952500"/>
            <wp:effectExtent l="0" t="0" r="9525" b="0"/>
            <wp:docPr id="163" name="Рисунок 163" descr="https://mathb-ege.sdamgia.ru/get_file?id=2607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thb-ege.sdamgia.ru/get_file?id=26077&amp;png=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Вода в сосуде цилиндрической формы находится на уровне </w:t>
      </w:r>
      <w:r>
        <w:rPr>
          <w:i/>
          <w:iCs/>
        </w:rPr>
        <w:t>h</w:t>
      </w:r>
      <w:r>
        <w:t>  =  80 см. На каком уровне окажется вода, если её перелить в другой цилиндрический сосуд, у которого радиус основания вдвое больше, чем у первого? Ответ дайте в сантиметрах.</w:t>
      </w:r>
    </w:p>
    <w:p w:rsidR="00CB4A8D" w:rsidRDefault="00CB4A8D" w:rsidP="00CB4A8D">
      <w:pPr>
        <w:pStyle w:val="leftmargin"/>
      </w:pPr>
      <w:r>
        <w:rPr>
          <w:rStyle w:val="innernumber"/>
          <w:b/>
          <w:bCs/>
        </w:rPr>
        <w:t>5.  </w:t>
      </w:r>
      <w:r>
        <w:rPr>
          <w:noProof/>
        </w:rPr>
        <w:drawing>
          <wp:inline distT="0" distB="0" distL="0" distR="0" wp14:anchorId="5AD0AFDD" wp14:editId="541CAD2D">
            <wp:extent cx="1228725" cy="695325"/>
            <wp:effectExtent l="0" t="0" r="9525" b="9525"/>
            <wp:docPr id="164" name="Рисунок 164" descr="https://mathb-ege.sdamgia.ru/get_file?id=11164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thb-ege.sdamgia.ru/get_file?id=111645&amp;png=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Однородный шар диаметром 4 см весит 256 грамма. Сколько граммов весит шар диаметром 5 см, изготовленный из того же материала?</w:t>
      </w:r>
    </w:p>
    <w:p w:rsidR="00CB4A8D" w:rsidRDefault="00CB4A8D" w:rsidP="00CB4A8D">
      <w:pPr>
        <w:pStyle w:val="leftmargin"/>
      </w:pPr>
      <w:r>
        <w:rPr>
          <w:rStyle w:val="innernumber"/>
          <w:b/>
          <w:bCs/>
        </w:rPr>
        <w:t>6.  </w:t>
      </w:r>
      <w:r>
        <w:rPr>
          <w:noProof/>
        </w:rPr>
        <w:drawing>
          <wp:inline distT="0" distB="0" distL="0" distR="0" wp14:anchorId="12F7AA99" wp14:editId="1D4AFF5B">
            <wp:extent cx="1971675" cy="1095375"/>
            <wp:effectExtent l="0" t="0" r="9525" b="9525"/>
            <wp:docPr id="165" name="Рисунок 165" descr="https://mathb-ege.sdamgia.ru/get_file?id=3729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athb-ege.sdamgia.ru/get_file?id=37298&amp;png=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Даны две кружки цилиндрической формы. Первая кружка в полтора раза ниже второй, а вторая вдвое шире первой. Во сколько раз объём первой кружки меньше объёма второй?</w:t>
      </w:r>
    </w:p>
    <w:p w:rsidR="00CB4A8D" w:rsidRDefault="00CB4A8D" w:rsidP="00CB4A8D">
      <w:pPr>
        <w:pStyle w:val="leftmargin"/>
      </w:pPr>
      <w:r>
        <w:rPr>
          <w:rStyle w:val="innernumber"/>
          <w:b/>
          <w:bCs/>
        </w:rPr>
        <w:t>7.  </w:t>
      </w:r>
      <w:r>
        <w:t>Прямолинейный участок трубы длиной 6 м, имеющей в сечении окружность, необходимо покрасить снаружи (торцы трубы открыты, их красить не нужно). Найдите площадь поверхности, которую необходимо покрасить, если внешний обхват трубы равен 14 см. Ответ дайте в квадратных сантиметрах.</w:t>
      </w:r>
    </w:p>
    <w:p w:rsidR="00CB4A8D" w:rsidRDefault="00CB4A8D" w:rsidP="00CB4A8D">
      <w:pPr>
        <w:pStyle w:val="leftmargin"/>
      </w:pPr>
      <w:r>
        <w:rPr>
          <w:rStyle w:val="innernumber"/>
          <w:b/>
          <w:bCs/>
        </w:rPr>
        <w:lastRenderedPageBreak/>
        <w:t>8.  </w:t>
      </w:r>
      <w:r>
        <w:rPr>
          <w:noProof/>
        </w:rPr>
        <w:drawing>
          <wp:inline distT="0" distB="0" distL="0" distR="0" wp14:anchorId="425865FB" wp14:editId="1FD6472C">
            <wp:extent cx="762000" cy="981075"/>
            <wp:effectExtent l="0" t="0" r="0" b="9525"/>
            <wp:docPr id="166" name="Рисунок 166" descr="https://mathb-ege.sdamgia.ru/get_file?id=11136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athb-ege.sdamgia.ru/get_file?id=111360&amp;png=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Высота бака цилиндрической формы равна 50 см, а площадь его основания равна 160 квадратным сантиметрам. Чему равен объём этого бака (в литрах)? В одном литре 1000 кубических сантиметров.</w:t>
      </w:r>
    </w:p>
    <w:p w:rsidR="00CB4A8D" w:rsidRDefault="00CB4A8D" w:rsidP="00CB4A8D">
      <w:pPr>
        <w:pStyle w:val="leftmargin"/>
      </w:pPr>
      <w:r>
        <w:rPr>
          <w:rStyle w:val="innernumber"/>
          <w:b/>
          <w:bCs/>
        </w:rPr>
        <w:t>9.  </w:t>
      </w:r>
      <w:r>
        <w:rPr>
          <w:noProof/>
        </w:rPr>
        <w:drawing>
          <wp:inline distT="0" distB="0" distL="0" distR="0" wp14:anchorId="544D2314" wp14:editId="01B127AF">
            <wp:extent cx="933450" cy="1219200"/>
            <wp:effectExtent l="0" t="0" r="0" b="0"/>
            <wp:docPr id="167" name="Рисунок 167" descr="https://mathb-ege.sdamgia.ru/get_file?id=11135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thb-ege.sdamgia.ru/get_file?id=111352&amp;png=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 бак цилиндрической формы, площадь основания которого равна 80 квадратным сантиметрам, налита жидкость. Чтобы измерить объём детали сложной формы, её полностью погружают в эту жидкость. Найдите объём детали, если после её погружения уровень жидкости в баке поднялся на 10 см. Ответ дайте в кубических сантиметрах.</w:t>
      </w:r>
    </w:p>
    <w:p w:rsidR="00CB4A8D" w:rsidRDefault="00CB4A8D" w:rsidP="00CB4A8D">
      <w:pPr>
        <w:pStyle w:val="leftmargin"/>
      </w:pPr>
      <w:r>
        <w:rPr>
          <w:rStyle w:val="innernumber"/>
          <w:b/>
          <w:bCs/>
        </w:rPr>
        <w:t>10.  </w:t>
      </w:r>
      <w:r>
        <w:rPr>
          <w:noProof/>
        </w:rPr>
        <w:drawing>
          <wp:inline distT="0" distB="0" distL="0" distR="0" wp14:anchorId="2E478863" wp14:editId="38E207B7">
            <wp:extent cx="933450" cy="1219200"/>
            <wp:effectExtent l="0" t="0" r="0" b="0"/>
            <wp:docPr id="168" name="Рисунок 168" descr="https://mathb-ege.sdamgia.ru/get_file?id=11345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athb-ege.sdamgia.ru/get_file?id=113453&amp;png=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бак, имеющий форму цилиндра, налито 5 л воды. После полного погружения в воду детали, уровень воды в баке поднялся в 1,2 раза. Найдите объём детали. Ответ дайте в кубических сантиметрах, зная, что в одном литре 1000 кубических сантиметров.</w:t>
      </w:r>
    </w:p>
    <w:p w:rsidR="00CB4A8D" w:rsidRDefault="00CB4A8D" w:rsidP="00CB4A8D">
      <w:pPr>
        <w:pStyle w:val="leftmargin"/>
      </w:pPr>
      <w:r>
        <w:rPr>
          <w:rStyle w:val="innernumber"/>
          <w:b/>
          <w:bCs/>
        </w:rPr>
        <w:t>11.  </w:t>
      </w:r>
      <w:r>
        <w:rPr>
          <w:noProof/>
        </w:rPr>
        <w:drawing>
          <wp:inline distT="0" distB="0" distL="0" distR="0" wp14:anchorId="09481ACE" wp14:editId="7BC30C3C">
            <wp:extent cx="838200" cy="1123950"/>
            <wp:effectExtent l="0" t="0" r="0" b="0"/>
            <wp:docPr id="169" name="Рисунок 169" descr="https://mathb-ege.sdamgia.ru/get_file?id=13998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athb-ege.sdamgia.ru/get_file?id=139981&amp;png=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 цилиндрический сосуд налили 2000 см</w:t>
      </w:r>
      <w:r>
        <w:rPr>
          <w:vertAlign w:val="superscript"/>
        </w:rPr>
        <w:t>3</w:t>
      </w:r>
      <w:r>
        <w:t xml:space="preserve"> воды. Уровень воды при этом достигает высоты 12 см. В жидкость полностью погрузили деталь. При этом уровень жидкости в сосуде поднялся на 9 см. Чему равен объем детали? Ответ выразите в см</w:t>
      </w:r>
      <w:r>
        <w:rPr>
          <w:vertAlign w:val="superscript"/>
        </w:rPr>
        <w:t>3</w:t>
      </w:r>
      <w:r>
        <w:t>.</w:t>
      </w:r>
    </w:p>
    <w:p w:rsidR="00CB4A8D" w:rsidRDefault="00CB4A8D" w:rsidP="00CB4A8D">
      <w:pPr>
        <w:pStyle w:val="leftmargin"/>
      </w:pPr>
      <w:r>
        <w:rPr>
          <w:rStyle w:val="innernumber"/>
          <w:b/>
          <w:bCs/>
        </w:rPr>
        <w:lastRenderedPageBreak/>
        <w:t>12.  </w:t>
      </w:r>
      <w:r>
        <w:rPr>
          <w:noProof/>
        </w:rPr>
        <w:drawing>
          <wp:inline distT="0" distB="0" distL="0" distR="0" wp14:anchorId="2E390656" wp14:editId="019C8E98">
            <wp:extent cx="838200" cy="1123950"/>
            <wp:effectExtent l="0" t="0" r="0" b="0"/>
            <wp:docPr id="170" name="Рисунок 170" descr="https://mathb-ege.sdamgia.ru/get_file?id=13998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athb-ege.sdamgia.ru/get_file?id=139981&amp;png=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A8D" w:rsidRDefault="00CB4A8D" w:rsidP="00CB4A8D">
      <w:pPr>
        <w:pStyle w:val="leftmargin"/>
      </w:pPr>
      <w:r>
        <w:t>В цилиндрический сосуд налили 6 куб. см воды. В воду полностью погрузили деталь. При этом уровень жидкости в сосуде увеличился в 1,5 раза. Найдите объём детали. Ответ выразите в куб. см.</w:t>
      </w:r>
    </w:p>
    <w:p w:rsidR="00CB4A8D" w:rsidRDefault="00CB4A8D" w:rsidP="00CB4A8D">
      <w:pPr>
        <w:pStyle w:val="leftmargin"/>
      </w:pPr>
      <w:r>
        <w:rPr>
          <w:rStyle w:val="innernumber"/>
          <w:b/>
          <w:bCs/>
        </w:rPr>
        <w:t>13.  </w:t>
      </w:r>
      <w:r>
        <w:rPr>
          <w:noProof/>
        </w:rPr>
        <w:drawing>
          <wp:inline distT="0" distB="0" distL="0" distR="0" wp14:anchorId="5CB4DF3E" wp14:editId="1D287DE6">
            <wp:extent cx="838200" cy="1123950"/>
            <wp:effectExtent l="0" t="0" r="0" b="0"/>
            <wp:docPr id="171" name="Рисунок 171" descr="https://mathb-ege.sdamgia.ru/get_file?id=13998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athb-ege.sdamgia.ru/get_file?id=139981&amp;png=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A8D" w:rsidRDefault="00CB4A8D" w:rsidP="00CB4A8D">
      <w:pPr>
        <w:pStyle w:val="leftmargin"/>
      </w:pPr>
      <w:r>
        <w:t>В цилиндрический сосуд налили 1000 см</w:t>
      </w:r>
      <w:r>
        <w:rPr>
          <w:vertAlign w:val="superscript"/>
        </w:rPr>
        <w:t>3</w:t>
      </w:r>
      <w:r>
        <w:t xml:space="preserve"> воды. Уровень воды при этом достигает высоты 20 см. В жидкость полностью погрузили деталь. При этом уровень жидкости в сосуде поднялся на 4 см. Чему равен объем детали? Ответ выразите в см</w:t>
      </w:r>
      <w:r>
        <w:rPr>
          <w:vertAlign w:val="superscript"/>
        </w:rPr>
        <w:t>3</w:t>
      </w:r>
      <w:r>
        <w:t>.</w:t>
      </w:r>
    </w:p>
    <w:p w:rsidR="00CB4A8D" w:rsidRDefault="00CB4A8D" w:rsidP="00CB4A8D">
      <w:pPr>
        <w:pStyle w:val="leftmargin"/>
      </w:pPr>
      <w:r>
        <w:rPr>
          <w:rStyle w:val="innernumber"/>
          <w:b/>
          <w:bCs/>
        </w:rPr>
        <w:t>14.  </w:t>
      </w:r>
      <w:r>
        <w:rPr>
          <w:noProof/>
        </w:rPr>
        <w:drawing>
          <wp:inline distT="0" distB="0" distL="0" distR="0" wp14:anchorId="21E52ABD" wp14:editId="5AD8F8FF">
            <wp:extent cx="1428750" cy="733425"/>
            <wp:effectExtent l="0" t="0" r="0" b="9525"/>
            <wp:docPr id="172" name="Рисунок 172" descr="https://mathb-ege.sdamgia.ru/get_file?id=13180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athb-ege.sdamgia.ru/get_file?id=131807&amp;png=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Даны два конуса. Радиус основания и образующая первого конуса равны соответственно 4 и 6, а </w:t>
      </w:r>
      <w:proofErr w:type="gramStart"/>
      <w:r>
        <w:t>второго  —</w:t>
      </w:r>
      <w:proofErr w:type="gramEnd"/>
      <w:r>
        <w:t xml:space="preserve"> 6 и 8. Во сколько раз площадь боковой поверхности второго конуса больше площади боковой поверхности первого?</w:t>
      </w:r>
    </w:p>
    <w:p w:rsidR="00CB4A8D" w:rsidRDefault="00CB4A8D" w:rsidP="00CB4A8D">
      <w:pPr>
        <w:pStyle w:val="leftmargin"/>
      </w:pPr>
      <w:r>
        <w:rPr>
          <w:rStyle w:val="innernumber"/>
          <w:b/>
          <w:bCs/>
        </w:rPr>
        <w:t>15.  </w:t>
      </w:r>
      <w:r>
        <w:rPr>
          <w:noProof/>
        </w:rPr>
        <w:drawing>
          <wp:inline distT="0" distB="0" distL="0" distR="0" wp14:anchorId="6FA546A2" wp14:editId="53AEB43D">
            <wp:extent cx="2143125" cy="1333500"/>
            <wp:effectExtent l="0" t="0" r="9525" b="0"/>
            <wp:docPr id="173" name="Рисунок 173" descr="https://mathb-ege.sdamgia.ru/get_file?id=6438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athb-ege.sdamgia.ru/get_file?id=64385&amp;png=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Даны два цилиндра. Радиус основания и высота первого равны соответственно 6 и 14, а </w:t>
      </w:r>
      <w:proofErr w:type="gramStart"/>
      <w:r>
        <w:t>второго  —</w:t>
      </w:r>
      <w:proofErr w:type="gramEnd"/>
      <w:r>
        <w:t xml:space="preserve"> 7 и 3. Во сколько раз площадь боковой поверхности первого цилиндра больше площади боковой поверхности второго?</w:t>
      </w:r>
    </w:p>
    <w:p w:rsidR="00CB4A8D" w:rsidRDefault="00CB4A8D" w:rsidP="00CB4A8D">
      <w:pPr>
        <w:pStyle w:val="leftmargin"/>
      </w:pPr>
      <w:r>
        <w:rPr>
          <w:rStyle w:val="innernumber"/>
          <w:b/>
          <w:bCs/>
        </w:rPr>
        <w:lastRenderedPageBreak/>
        <w:t>16.  </w:t>
      </w:r>
      <w:r>
        <w:rPr>
          <w:noProof/>
        </w:rPr>
        <w:drawing>
          <wp:inline distT="0" distB="0" distL="0" distR="0" wp14:anchorId="3293BAF9" wp14:editId="19147D1A">
            <wp:extent cx="2247900" cy="1438275"/>
            <wp:effectExtent l="0" t="0" r="0" b="9525"/>
            <wp:docPr id="174" name="Рисунок 174" descr="https://mathb-ege.sdamgia.ru/get_file?id=6440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athb-ege.sdamgia.ru/get_file?id=64401&amp;png=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Даны два шара с радиусами 8 и 4. Во сколько раз объём большего шара больше объёма меньшего?</w:t>
      </w:r>
    </w:p>
    <w:p w:rsidR="00CB4A8D" w:rsidRDefault="00CB4A8D" w:rsidP="00CB4A8D">
      <w:pPr>
        <w:pStyle w:val="leftmargin"/>
      </w:pPr>
      <w:r>
        <w:rPr>
          <w:rStyle w:val="innernumber"/>
          <w:b/>
          <w:bCs/>
        </w:rPr>
        <w:t>17.  </w:t>
      </w:r>
      <w:r>
        <w:rPr>
          <w:noProof/>
        </w:rPr>
        <w:drawing>
          <wp:inline distT="0" distB="0" distL="0" distR="0" wp14:anchorId="6878C1B0" wp14:editId="60C3F7CD">
            <wp:extent cx="1657350" cy="1905000"/>
            <wp:effectExtent l="0" t="0" r="0" b="0"/>
            <wp:docPr id="175" name="Рисунок 175" descr="https://mathb-ege.sdamgia.ru/get_file?id=6438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athb-ege.sdamgia.ru/get_file?id=64384&amp;png=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Радиус основания цилиндра равен 15, а его образующая равна 14. Сечение, параллельное оси цилиндра, удалено от неё на расстояния, равное 12. Найдите площадь этого сечения.</w:t>
      </w:r>
    </w:p>
    <w:p w:rsidR="00CB4A8D" w:rsidRDefault="00CB4A8D" w:rsidP="00CB4A8D">
      <w:pPr>
        <w:pStyle w:val="leftmargin"/>
      </w:pPr>
      <w:r>
        <w:rPr>
          <w:rStyle w:val="innernumber"/>
          <w:b/>
          <w:bCs/>
        </w:rPr>
        <w:t>18.  </w:t>
      </w:r>
      <w:r>
        <w:rPr>
          <w:noProof/>
        </w:rPr>
        <w:drawing>
          <wp:inline distT="0" distB="0" distL="0" distR="0" wp14:anchorId="7BAB77F7" wp14:editId="35C27A47">
            <wp:extent cx="1428750" cy="704850"/>
            <wp:effectExtent l="0" t="0" r="0" b="0"/>
            <wp:docPr id="176" name="Рисунок 176" descr="https://mathb-ege.sdamgia.ru/get_file?id=13182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athb-ege.sdamgia.ru/get_file?id=131829&amp;png=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Даны два конуса. Радиус основания и высота первого конуса равны соответственно 2 и 2, а </w:t>
      </w:r>
      <w:proofErr w:type="gramStart"/>
      <w:r>
        <w:t>второго  —</w:t>
      </w:r>
      <w:proofErr w:type="gramEnd"/>
      <w:r>
        <w:t> 4 и 9. Во сколько раз объём второго конуса больше объёма первого?</w:t>
      </w:r>
    </w:p>
    <w:p w:rsidR="00CB4A8D" w:rsidRDefault="00CB4A8D" w:rsidP="00CB4A8D">
      <w:pPr>
        <w:pStyle w:val="leftmargin"/>
      </w:pPr>
      <w:r>
        <w:rPr>
          <w:rStyle w:val="innernumber"/>
          <w:b/>
          <w:bCs/>
        </w:rPr>
        <w:t>19.  </w:t>
      </w:r>
      <w:r>
        <w:rPr>
          <w:noProof/>
        </w:rPr>
        <w:drawing>
          <wp:inline distT="0" distB="0" distL="0" distR="0" wp14:anchorId="7C2648AC" wp14:editId="2018C5A2">
            <wp:extent cx="2247900" cy="1438275"/>
            <wp:effectExtent l="0" t="0" r="0" b="9525"/>
            <wp:docPr id="177" name="Рисунок 177" descr="https://mathb-ege.sdamgia.ru/get_file?id=6440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mathb-ege.sdamgia.ru/get_file?id=64401&amp;png=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Даны два шара с радиусами 8 и 2. Во сколько раз объём большего шара больше объёма меньшего?</w:t>
      </w:r>
    </w:p>
    <w:p w:rsidR="00CB4A8D" w:rsidRDefault="00CB4A8D" w:rsidP="00CB4A8D">
      <w:pPr>
        <w:pStyle w:val="leftmargin"/>
      </w:pPr>
      <w:r>
        <w:rPr>
          <w:rStyle w:val="innernumber"/>
          <w:b/>
          <w:bCs/>
        </w:rPr>
        <w:lastRenderedPageBreak/>
        <w:t>20.  </w:t>
      </w:r>
      <w:r>
        <w:rPr>
          <w:noProof/>
        </w:rPr>
        <w:drawing>
          <wp:inline distT="0" distB="0" distL="0" distR="0" wp14:anchorId="63BED7C2" wp14:editId="19F75DDE">
            <wp:extent cx="1171575" cy="752475"/>
            <wp:effectExtent l="0" t="0" r="9525" b="9525"/>
            <wp:docPr id="178" name="Рисунок 178" descr="https://mathb-ege.sdamgia.ru/get_file?id=14267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mathb-ege.sdamgia.ru/get_file?id=142674&amp;png=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Даны два шара с радиусами 9 и 3. Во сколько раз площадь поверхности большего шара больше площади поверхности меньшего?</w:t>
      </w:r>
    </w:p>
    <w:p w:rsidR="00CB4A8D" w:rsidRDefault="00CB4A8D" w:rsidP="00CB4A8D">
      <w:pPr>
        <w:pStyle w:val="leftmargin"/>
      </w:pPr>
      <w:r>
        <w:rPr>
          <w:rStyle w:val="innernumber"/>
          <w:b/>
          <w:bCs/>
        </w:rPr>
        <w:t>21.  </w:t>
      </w:r>
      <w:r>
        <w:rPr>
          <w:noProof/>
        </w:rPr>
        <w:drawing>
          <wp:inline distT="0" distB="0" distL="0" distR="0" wp14:anchorId="2B680F42" wp14:editId="66D0F0E0">
            <wp:extent cx="1704975" cy="847725"/>
            <wp:effectExtent l="0" t="0" r="9525" b="9525"/>
            <wp:docPr id="179" name="Рисунок 179" descr="https://mathb-ege.sdamgia.ru/get_file?id=12713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athb-ege.sdamgia.ru/get_file?id=127131&amp;png=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Даны два цилиндра. Радиус основания и высота первого равны соответственно 2 и 6, а </w:t>
      </w:r>
      <w:proofErr w:type="gramStart"/>
      <w:r>
        <w:t>второго  —</w:t>
      </w:r>
      <w:proofErr w:type="gramEnd"/>
      <w:r>
        <w:t xml:space="preserve"> 6 и 7. Во сколько раз объём второго цилиндра больше объёма первого?</w:t>
      </w:r>
    </w:p>
    <w:p w:rsidR="00CB4A8D" w:rsidRDefault="00CB4A8D" w:rsidP="00CB4A8D">
      <w:pPr>
        <w:pStyle w:val="leftmargin"/>
      </w:pPr>
      <w:r>
        <w:rPr>
          <w:rStyle w:val="innernumber"/>
          <w:b/>
          <w:bCs/>
        </w:rPr>
        <w:t>22.  </w:t>
      </w:r>
      <w:r>
        <w:rPr>
          <w:noProof/>
        </w:rPr>
        <w:drawing>
          <wp:inline distT="0" distB="0" distL="0" distR="0" wp14:anchorId="521E3263" wp14:editId="31E724B1">
            <wp:extent cx="1857375" cy="1619250"/>
            <wp:effectExtent l="0" t="0" r="9525" b="0"/>
            <wp:docPr id="180" name="Рисунок 180" descr="https://mathb-ege.sdamgia.ru/get_file?id=6439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mathb-ege.sdamgia.ru/get_file?id=64396&amp;png=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Объём конуса равен 27. Через точку, делящую высоту конуса в отношении 1:2, считая от вершины, проведена плоскость, параллельная основанию. Найдите объём конуса, отсекаемого от данного конуса проведённой плоскостью.</w:t>
      </w:r>
    </w:p>
    <w:p w:rsidR="00CB4A8D" w:rsidRDefault="00CB4A8D" w:rsidP="00CB4A8D">
      <w:pPr>
        <w:pStyle w:val="leftmargin"/>
      </w:pPr>
      <w:r>
        <w:rPr>
          <w:rStyle w:val="innernumber"/>
          <w:b/>
          <w:bCs/>
        </w:rPr>
        <w:t>23.  </w:t>
      </w:r>
      <w:r>
        <w:rPr>
          <w:noProof/>
        </w:rPr>
        <w:drawing>
          <wp:inline distT="0" distB="0" distL="0" distR="0" wp14:anchorId="6B7FF0E1" wp14:editId="13D6DEDD">
            <wp:extent cx="1752600" cy="1524000"/>
            <wp:effectExtent l="0" t="0" r="0" b="0"/>
            <wp:docPr id="181" name="Рисунок 181" descr="https://mathb-ege.sdamgia.ru/get_file?id=6439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mathb-ege.sdamgia.ru/get_file?id=64394&amp;png=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Объём конуса равен 48</w:t>
      </w:r>
      <w:r>
        <w:rPr>
          <w:i/>
          <w:iCs/>
        </w:rPr>
        <w:t>π</w:t>
      </w:r>
      <w:r>
        <w:t>, а его высота равна 9. Найдите радиус основания конуса.</w:t>
      </w:r>
    </w:p>
    <w:p w:rsidR="00CB4A8D" w:rsidRPr="00770A8B" w:rsidRDefault="00CB4A8D" w:rsidP="00770A8B">
      <w:pPr>
        <w:spacing w:line="240" w:lineRule="auto"/>
        <w:ind w:left="360"/>
        <w:jc w:val="center"/>
        <w:rPr>
          <w:rFonts w:ascii="Times New Roman" w:hAnsi="Times New Roman"/>
        </w:rPr>
      </w:pPr>
    </w:p>
    <w:p w:rsidR="00770A8B" w:rsidRPr="00137F74" w:rsidRDefault="00770A8B" w:rsidP="00770A8B">
      <w:pPr>
        <w:spacing w:line="240" w:lineRule="auto"/>
        <w:ind w:left="360"/>
        <w:jc w:val="center"/>
        <w:rPr>
          <w:rFonts w:ascii="Times New Roman" w:hAnsi="Times New Roman"/>
        </w:rPr>
      </w:pPr>
    </w:p>
    <w:sectPr w:rsidR="00770A8B" w:rsidRPr="00137F74" w:rsidSect="00CB4A8D">
      <w:pgSz w:w="16838" w:h="11906" w:orient="landscape"/>
      <w:pgMar w:top="454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05D86"/>
    <w:multiLevelType w:val="hybridMultilevel"/>
    <w:tmpl w:val="6F18790C"/>
    <w:lvl w:ilvl="0" w:tplc="831C5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E7310"/>
    <w:multiLevelType w:val="hybridMultilevel"/>
    <w:tmpl w:val="EF8A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C1F56"/>
    <w:multiLevelType w:val="hybridMultilevel"/>
    <w:tmpl w:val="80523DC2"/>
    <w:lvl w:ilvl="0" w:tplc="4406006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92"/>
    <w:rsid w:val="00004F63"/>
    <w:rsid w:val="00061E28"/>
    <w:rsid w:val="000D068E"/>
    <w:rsid w:val="00137F74"/>
    <w:rsid w:val="001702DF"/>
    <w:rsid w:val="00185ED6"/>
    <w:rsid w:val="0042504A"/>
    <w:rsid w:val="00432FE6"/>
    <w:rsid w:val="004C099F"/>
    <w:rsid w:val="005969A8"/>
    <w:rsid w:val="005E550D"/>
    <w:rsid w:val="005F1A5F"/>
    <w:rsid w:val="006D3314"/>
    <w:rsid w:val="007163C5"/>
    <w:rsid w:val="00736AB3"/>
    <w:rsid w:val="00770A8B"/>
    <w:rsid w:val="00820592"/>
    <w:rsid w:val="009561F9"/>
    <w:rsid w:val="009D1791"/>
    <w:rsid w:val="00A05E03"/>
    <w:rsid w:val="00AC3A55"/>
    <w:rsid w:val="00AE155C"/>
    <w:rsid w:val="00B04972"/>
    <w:rsid w:val="00B25D00"/>
    <w:rsid w:val="00BF3C3E"/>
    <w:rsid w:val="00C37A3F"/>
    <w:rsid w:val="00CB4A8D"/>
    <w:rsid w:val="00CC7D1C"/>
    <w:rsid w:val="00F028ED"/>
    <w:rsid w:val="00F518BF"/>
    <w:rsid w:val="00F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CECFB-9DE6-4A7D-A99F-623AB949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8E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1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3314"/>
    <w:rPr>
      <w:color w:val="0563C1" w:themeColor="hyperlink"/>
      <w:u w:val="single"/>
    </w:rPr>
  </w:style>
  <w:style w:type="paragraph" w:customStyle="1" w:styleId="leftmargin">
    <w:name w:val="left_margin"/>
    <w:basedOn w:val="a"/>
    <w:rsid w:val="00BF3C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432FE6"/>
  </w:style>
  <w:style w:type="paragraph" w:styleId="a5">
    <w:name w:val="Normal (Web)"/>
    <w:basedOn w:val="a"/>
    <w:uiPriority w:val="99"/>
    <w:unhideWhenUsed/>
    <w:rsid w:val="000D06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C7D1C"/>
  </w:style>
  <w:style w:type="paragraph" w:customStyle="1" w:styleId="msonormal0">
    <w:name w:val="msonormal"/>
    <w:basedOn w:val="a"/>
    <w:rsid w:val="00CC7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5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1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5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3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4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0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4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1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2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3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0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0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6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9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0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8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0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0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2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5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5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0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9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8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3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3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8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9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3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9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0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0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6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7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5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14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1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2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8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82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9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91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0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4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50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12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8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5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9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5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5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0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6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1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2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5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8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5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4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2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3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2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7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6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5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3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3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6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3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9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8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6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6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7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6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8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5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0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95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9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2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5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33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2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4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7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65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68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2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138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8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8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0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73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1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8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02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40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84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99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62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6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92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14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617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5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5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3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29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897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4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2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74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0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8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36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8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1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83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13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470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47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9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58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315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81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8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0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5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6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2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13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7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41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091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9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19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7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16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3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8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0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0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9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85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260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78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128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94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8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1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3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4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5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3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9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0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5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8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6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7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0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6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6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9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1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7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2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9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5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3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0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1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8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0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1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5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3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8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4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3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9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2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2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4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4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8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5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5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1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9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4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5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2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2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0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1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0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4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9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7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1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50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28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46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54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446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5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0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2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7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04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1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65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047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4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5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8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26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56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65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03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8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28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29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75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3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32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9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10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33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6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155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43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9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0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6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2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9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2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1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1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6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0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8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2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8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7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5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8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1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5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6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5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3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3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6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3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7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6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3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9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8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6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8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7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4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1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8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4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5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1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9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0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8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0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4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0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5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0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2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10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42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15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5423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36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530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4634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60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90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92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87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72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25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79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3553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25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0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6502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75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5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2577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59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845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9472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20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24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3247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71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05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2184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39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36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4744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70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29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3705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61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147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7637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90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184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4015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11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62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7350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692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87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4574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54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7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7619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37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94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7248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70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64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9692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56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30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5" Type="http://schemas.openxmlformats.org/officeDocument/2006/relationships/hyperlink" Target="http://uchebniki.net/geom11/11-uchebnik-geometriya-10-11-klass-atanasyan.html" TargetMode="External"/><Relationship Id="rId61" Type="http://schemas.openxmlformats.org/officeDocument/2006/relationships/theme" Target="theme/theme1.xm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1" Type="http://schemas.openxmlformats.org/officeDocument/2006/relationships/numbering" Target="numbering.xml"/><Relationship Id="rId6" Type="http://schemas.openxmlformats.org/officeDocument/2006/relationships/hyperlink" Target="https://mathb-ege.sdamgia.ru/test?theme=263&amp;print=true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1600</Words>
  <Characters>9124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Шарикова Марина Николаевна</cp:lastModifiedBy>
  <cp:revision>6</cp:revision>
  <dcterms:created xsi:type="dcterms:W3CDTF">2021-09-14T10:35:00Z</dcterms:created>
  <dcterms:modified xsi:type="dcterms:W3CDTF">2024-09-17T14:08:00Z</dcterms:modified>
</cp:coreProperties>
</file>