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516DA7E" w14:textId="1927EAFD" w:rsidR="0042504A" w:rsidRDefault="00F028ED" w:rsidP="0010719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Индивидуальный план для обучающихся</w:t>
      </w:r>
      <w:r w:rsidR="0042504A">
        <w:rPr>
          <w:rFonts w:ascii="Times New Roman" w:hAnsi="Times New Roman"/>
          <w:b/>
          <w:sz w:val="24"/>
          <w:szCs w:val="24"/>
        </w:rPr>
        <w:t xml:space="preserve"> по форме самообразование</w:t>
      </w:r>
    </w:p>
    <w:p w14:paraId="38C8F4F5" w14:textId="54FC5F08" w:rsidR="00F028ED" w:rsidRDefault="00670B81" w:rsidP="0010719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1</w:t>
      </w:r>
      <w:r w:rsidR="003D0724">
        <w:rPr>
          <w:rFonts w:ascii="Times New Roman" w:hAnsi="Times New Roman"/>
          <w:b/>
          <w:sz w:val="24"/>
          <w:szCs w:val="24"/>
        </w:rPr>
        <w:t>0</w:t>
      </w:r>
      <w:r w:rsidR="00C16C9B">
        <w:rPr>
          <w:rFonts w:ascii="Times New Roman" w:hAnsi="Times New Roman"/>
          <w:b/>
          <w:sz w:val="24"/>
          <w:szCs w:val="24"/>
        </w:rPr>
        <w:t xml:space="preserve"> </w:t>
      </w:r>
      <w:r w:rsidR="00F028ED" w:rsidRPr="00F518BF">
        <w:rPr>
          <w:rFonts w:ascii="Times New Roman" w:hAnsi="Times New Roman"/>
          <w:b/>
          <w:sz w:val="24"/>
          <w:szCs w:val="24"/>
        </w:rPr>
        <w:t>класса</w:t>
      </w:r>
      <w:r w:rsidR="00F028ED">
        <w:rPr>
          <w:rFonts w:ascii="Times New Roman" w:hAnsi="Times New Roman"/>
          <w:b/>
          <w:sz w:val="24"/>
          <w:szCs w:val="24"/>
        </w:rPr>
        <w:t xml:space="preserve"> МБВ(с)ОУО(с) ОШ№1</w:t>
      </w:r>
    </w:p>
    <w:p w14:paraId="106A2509" w14:textId="7F1A6F38" w:rsidR="00F028ED" w:rsidRDefault="00F028ED" w:rsidP="0010719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д</w:t>
      </w:r>
      <w:r w:rsidR="0042504A">
        <w:rPr>
          <w:rFonts w:ascii="Times New Roman" w:hAnsi="Times New Roman"/>
          <w:b/>
          <w:sz w:val="24"/>
          <w:szCs w:val="24"/>
        </w:rPr>
        <w:t>л</w:t>
      </w:r>
      <w:r w:rsidR="00C16C9B">
        <w:rPr>
          <w:rFonts w:ascii="Times New Roman" w:hAnsi="Times New Roman"/>
          <w:b/>
          <w:sz w:val="24"/>
          <w:szCs w:val="24"/>
        </w:rPr>
        <w:t>я самостоятельной работы на 2024</w:t>
      </w:r>
      <w:r>
        <w:rPr>
          <w:rFonts w:ascii="Times New Roman" w:hAnsi="Times New Roman"/>
          <w:b/>
          <w:sz w:val="24"/>
          <w:szCs w:val="24"/>
        </w:rPr>
        <w:t>-20</w:t>
      </w:r>
      <w:r w:rsidR="00C16C9B">
        <w:rPr>
          <w:rFonts w:ascii="Times New Roman" w:hAnsi="Times New Roman"/>
          <w:b/>
          <w:sz w:val="24"/>
          <w:szCs w:val="24"/>
        </w:rPr>
        <w:t>25</w:t>
      </w:r>
      <w:r>
        <w:rPr>
          <w:rFonts w:ascii="Times New Roman" w:hAnsi="Times New Roman"/>
          <w:b/>
          <w:sz w:val="24"/>
          <w:szCs w:val="24"/>
        </w:rPr>
        <w:t xml:space="preserve"> учебный год</w:t>
      </w:r>
    </w:p>
    <w:p w14:paraId="531B8F6D" w14:textId="77777777" w:rsidR="0042504A" w:rsidRDefault="0042504A" w:rsidP="00F028E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635A3B89" w14:textId="117CB122" w:rsidR="0042504A" w:rsidRPr="00670B81" w:rsidRDefault="00F028ED" w:rsidP="00F028E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07198">
        <w:rPr>
          <w:rFonts w:ascii="Times New Roman" w:hAnsi="Times New Roman"/>
          <w:b/>
          <w:sz w:val="24"/>
          <w:szCs w:val="24"/>
        </w:rPr>
        <w:t>Пр</w:t>
      </w:r>
      <w:r w:rsidR="0042504A" w:rsidRPr="00107198">
        <w:rPr>
          <w:rFonts w:ascii="Times New Roman" w:hAnsi="Times New Roman"/>
          <w:b/>
          <w:sz w:val="24"/>
          <w:szCs w:val="24"/>
        </w:rPr>
        <w:t>едмет</w:t>
      </w:r>
      <w:r>
        <w:rPr>
          <w:rFonts w:ascii="Times New Roman" w:hAnsi="Times New Roman"/>
          <w:sz w:val="24"/>
          <w:szCs w:val="24"/>
        </w:rPr>
        <w:t xml:space="preserve">: </w:t>
      </w:r>
      <w:r w:rsidR="00C16C9B">
        <w:rPr>
          <w:rFonts w:ascii="Times New Roman" w:hAnsi="Times New Roman"/>
          <w:sz w:val="24"/>
          <w:szCs w:val="24"/>
        </w:rPr>
        <w:t>обществознание</w:t>
      </w:r>
      <w:r w:rsidR="005F6BA9">
        <w:rPr>
          <w:rFonts w:ascii="Times New Roman" w:hAnsi="Times New Roman"/>
          <w:sz w:val="24"/>
          <w:szCs w:val="24"/>
        </w:rPr>
        <w:t xml:space="preserve"> </w:t>
      </w:r>
    </w:p>
    <w:p w14:paraId="17AAE90A" w14:textId="60743789" w:rsidR="00F518BF" w:rsidRDefault="00670B81" w:rsidP="00F028E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07198">
        <w:rPr>
          <w:rFonts w:ascii="Times New Roman" w:hAnsi="Times New Roman"/>
          <w:b/>
          <w:sz w:val="24"/>
          <w:szCs w:val="24"/>
        </w:rPr>
        <w:t>Учитель</w:t>
      </w:r>
      <w:r>
        <w:rPr>
          <w:rFonts w:ascii="Times New Roman" w:hAnsi="Times New Roman"/>
          <w:sz w:val="24"/>
          <w:szCs w:val="24"/>
        </w:rPr>
        <w:t xml:space="preserve">: </w:t>
      </w:r>
      <w:r w:rsidR="00C16C9B">
        <w:rPr>
          <w:rFonts w:ascii="Times New Roman" w:hAnsi="Times New Roman"/>
          <w:sz w:val="24"/>
          <w:szCs w:val="24"/>
        </w:rPr>
        <w:t>Левицкая Татьяна Владимировна</w:t>
      </w:r>
    </w:p>
    <w:p w14:paraId="12BAD830" w14:textId="3DF305EA" w:rsidR="00670B81" w:rsidRPr="00107198" w:rsidRDefault="0042504A" w:rsidP="00B67357">
      <w:pPr>
        <w:widowControl w:val="0"/>
        <w:tabs>
          <w:tab w:val="left" w:pos="518"/>
        </w:tabs>
        <w:autoSpaceDE w:val="0"/>
        <w:snapToGri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07198">
        <w:rPr>
          <w:rFonts w:ascii="Times New Roman" w:hAnsi="Times New Roman"/>
          <w:b/>
          <w:sz w:val="24"/>
          <w:szCs w:val="24"/>
        </w:rPr>
        <w:t>Учебник</w:t>
      </w:r>
      <w:r>
        <w:rPr>
          <w:rFonts w:ascii="Times New Roman" w:hAnsi="Times New Roman"/>
          <w:sz w:val="24"/>
          <w:szCs w:val="24"/>
        </w:rPr>
        <w:t xml:space="preserve">: </w:t>
      </w:r>
      <w:r w:rsidR="00B67357" w:rsidRPr="00B67357">
        <w:rPr>
          <w:rFonts w:ascii="Times New Roman" w:hAnsi="Times New Roman"/>
          <w:sz w:val="24"/>
          <w:szCs w:val="24"/>
        </w:rPr>
        <w:t xml:space="preserve">Обществознание, 10 класс/ Боголюбов </w:t>
      </w:r>
      <w:r w:rsidR="00B67357">
        <w:rPr>
          <w:rFonts w:ascii="Times New Roman" w:hAnsi="Times New Roman"/>
          <w:sz w:val="24"/>
          <w:szCs w:val="24"/>
        </w:rPr>
        <w:t xml:space="preserve">Л.Н., Лазебникова А.Ю., Матвеев </w:t>
      </w:r>
      <w:r w:rsidR="00B67357" w:rsidRPr="00B67357">
        <w:rPr>
          <w:rFonts w:ascii="Times New Roman" w:hAnsi="Times New Roman"/>
          <w:sz w:val="24"/>
          <w:szCs w:val="24"/>
        </w:rPr>
        <w:t>А.И. и др.; под редакцие</w:t>
      </w:r>
      <w:r w:rsidR="00107198">
        <w:rPr>
          <w:rFonts w:ascii="Times New Roman" w:hAnsi="Times New Roman"/>
          <w:sz w:val="24"/>
          <w:szCs w:val="24"/>
        </w:rPr>
        <w:t xml:space="preserve">й Боголюбова Л.Н., Лазебниковой </w:t>
      </w:r>
      <w:r w:rsidR="00B67357" w:rsidRPr="00B67357">
        <w:rPr>
          <w:rFonts w:ascii="Times New Roman" w:hAnsi="Times New Roman"/>
          <w:sz w:val="24"/>
          <w:szCs w:val="24"/>
        </w:rPr>
        <w:t>А.Ю.,</w:t>
      </w:r>
      <w:r w:rsidR="00107198">
        <w:rPr>
          <w:rFonts w:ascii="Times New Roman" w:hAnsi="Times New Roman"/>
          <w:sz w:val="24"/>
          <w:szCs w:val="24"/>
        </w:rPr>
        <w:t xml:space="preserve"> </w:t>
      </w:r>
      <w:r w:rsidR="00B67357" w:rsidRPr="00B67357">
        <w:rPr>
          <w:rFonts w:ascii="Times New Roman" w:hAnsi="Times New Roman"/>
          <w:sz w:val="24"/>
          <w:szCs w:val="24"/>
        </w:rPr>
        <w:t>Акционерное общество «Издательство «Просвещение»</w:t>
      </w:r>
    </w:p>
    <w:p w14:paraId="25045BB7" w14:textId="44301FC4" w:rsidR="0042504A" w:rsidRPr="00670B81" w:rsidRDefault="0042504A" w:rsidP="00670B81">
      <w:pPr>
        <w:widowControl w:val="0"/>
        <w:tabs>
          <w:tab w:val="left" w:pos="518"/>
        </w:tabs>
        <w:autoSpaceDE w:val="0"/>
        <w:snapToGrid w:val="0"/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ar-SA"/>
        </w:rPr>
      </w:pPr>
      <w:r w:rsidRPr="00107198">
        <w:rPr>
          <w:rFonts w:ascii="Times New Roman" w:hAnsi="Times New Roman"/>
          <w:b/>
          <w:sz w:val="24"/>
          <w:szCs w:val="24"/>
        </w:rPr>
        <w:t>Электронная форма учебника</w:t>
      </w:r>
      <w:r>
        <w:rPr>
          <w:rFonts w:ascii="Times New Roman" w:hAnsi="Times New Roman"/>
          <w:sz w:val="24"/>
          <w:szCs w:val="24"/>
        </w:rPr>
        <w:t xml:space="preserve">: </w:t>
      </w:r>
      <w:hyperlink r:id="rId7" w:history="1">
        <w:r w:rsidR="0060044A" w:rsidRPr="0058782F">
          <w:rPr>
            <w:rStyle w:val="a5"/>
            <w:rFonts w:ascii="Times New Roman" w:hAnsi="Times New Roman"/>
            <w:sz w:val="24"/>
            <w:szCs w:val="24"/>
          </w:rPr>
          <w:t>https://prosv.ru/product/obschestvoznanie-10-klass-bazovii-uroven-elektronnaya-forma-uchebnika02/</w:t>
        </w:r>
      </w:hyperlink>
      <w:r w:rsidR="0060044A">
        <w:rPr>
          <w:rFonts w:ascii="Times New Roman" w:hAnsi="Times New Roman"/>
          <w:sz w:val="24"/>
          <w:szCs w:val="24"/>
        </w:rPr>
        <w:t xml:space="preserve"> </w:t>
      </w:r>
    </w:p>
    <w:p w14:paraId="333F50C0" w14:textId="0C5FE936" w:rsidR="00F518BF" w:rsidRDefault="00F518BF" w:rsidP="00F028E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26E96">
        <w:rPr>
          <w:rFonts w:ascii="Times New Roman" w:hAnsi="Times New Roman"/>
          <w:b/>
          <w:sz w:val="24"/>
          <w:szCs w:val="24"/>
        </w:rPr>
        <w:t>Образовательная платформа</w:t>
      </w:r>
      <w:r>
        <w:rPr>
          <w:rFonts w:ascii="Times New Roman" w:hAnsi="Times New Roman"/>
          <w:sz w:val="24"/>
          <w:szCs w:val="24"/>
        </w:rPr>
        <w:t xml:space="preserve">: </w:t>
      </w:r>
      <w:r w:rsidR="00EE0B66" w:rsidRPr="00EE0B66">
        <w:rPr>
          <w:rFonts w:ascii="Times New Roman" w:hAnsi="Times New Roman"/>
          <w:sz w:val="24"/>
          <w:szCs w:val="24"/>
        </w:rPr>
        <w:t>https://myschool.edu.ru</w:t>
      </w:r>
    </w:p>
    <w:p w14:paraId="1B4F3952" w14:textId="64A0E9FC" w:rsidR="00627DF0" w:rsidRDefault="00627DF0" w:rsidP="00627DF0">
      <w:pPr>
        <w:tabs>
          <w:tab w:val="left" w:pos="180"/>
        </w:tabs>
        <w:spacing w:after="200" w:line="240" w:lineRule="auto"/>
        <w:rPr>
          <w:rFonts w:ascii="Times New Roman" w:hAnsi="Times New Roman"/>
          <w:sz w:val="24"/>
          <w:szCs w:val="24"/>
        </w:rPr>
      </w:pPr>
    </w:p>
    <w:tbl>
      <w:tblPr>
        <w:tblW w:w="144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55"/>
        <w:gridCol w:w="3685"/>
        <w:gridCol w:w="3686"/>
        <w:gridCol w:w="2551"/>
        <w:gridCol w:w="2977"/>
      </w:tblGrid>
      <w:tr w:rsidR="00627DF0" w14:paraId="5BF635E2" w14:textId="77777777" w:rsidTr="00534554"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56BDBB" w14:textId="77777777" w:rsidR="00627DF0" w:rsidRPr="00386532" w:rsidRDefault="00627DF0" w:rsidP="0053455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86532">
              <w:rPr>
                <w:rFonts w:ascii="Times New Roman" w:hAnsi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B98418" w14:textId="77777777" w:rsidR="00627DF0" w:rsidRPr="00386532" w:rsidRDefault="00627DF0" w:rsidP="0053455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86532">
              <w:rPr>
                <w:rFonts w:ascii="Times New Roman" w:hAnsi="Times New Roman"/>
                <w:b/>
                <w:sz w:val="24"/>
                <w:szCs w:val="24"/>
              </w:rPr>
              <w:t>Темы для самостоятельного изучения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0D3DB9" w14:textId="77777777" w:rsidR="00627DF0" w:rsidRPr="00386532" w:rsidRDefault="00627DF0" w:rsidP="0053455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86532">
              <w:rPr>
                <w:rFonts w:ascii="Times New Roman" w:hAnsi="Times New Roman"/>
                <w:b/>
                <w:sz w:val="24"/>
                <w:szCs w:val="24"/>
              </w:rPr>
              <w:t>Промежуточный  контроль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05B41B" w14:textId="77777777" w:rsidR="00627DF0" w:rsidRPr="00386532" w:rsidRDefault="00627DF0" w:rsidP="0053455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86532">
              <w:rPr>
                <w:rFonts w:ascii="Times New Roman" w:hAnsi="Times New Roman"/>
                <w:b/>
                <w:sz w:val="24"/>
                <w:szCs w:val="24"/>
              </w:rPr>
              <w:t>Вид  проверочной работы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DB37BE" w14:textId="77777777" w:rsidR="00627DF0" w:rsidRPr="00386532" w:rsidRDefault="00627DF0" w:rsidP="0053455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86532">
              <w:rPr>
                <w:rFonts w:ascii="Times New Roman" w:hAnsi="Times New Roman"/>
                <w:b/>
                <w:sz w:val="24"/>
                <w:szCs w:val="24"/>
              </w:rPr>
              <w:t>Сроки промежуточной аттестации</w:t>
            </w:r>
          </w:p>
        </w:tc>
      </w:tr>
      <w:tr w:rsidR="00627DF0" w14:paraId="555A849A" w14:textId="77777777" w:rsidTr="00534554"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7E1258" w14:textId="77777777" w:rsidR="00627DF0" w:rsidRDefault="00627DF0" w:rsidP="0053455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полугодие 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927B61" w14:textId="77777777" w:rsidR="00627DF0" w:rsidRDefault="00627DF0" w:rsidP="0053455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Глава 1</w:t>
            </w:r>
            <w:r w:rsidRPr="00670B81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Человек в обществе.</w:t>
            </w:r>
          </w:p>
          <w:p w14:paraId="78942807" w14:textId="77777777" w:rsidR="00627DF0" w:rsidRDefault="00627DF0" w:rsidP="0053455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Глава 2. Общество как мир культуры</w:t>
            </w:r>
          </w:p>
          <w:p w14:paraId="66D0950B" w14:textId="77777777" w:rsidR="00627DF0" w:rsidRDefault="00627DF0" w:rsidP="0053455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F2B49D" w14:textId="77777777" w:rsidR="00627DF0" w:rsidRPr="00626E96" w:rsidRDefault="00627DF0" w:rsidP="00534554">
            <w:pPr>
              <w:pStyle w:val="a3"/>
              <w:numPr>
                <w:ilvl w:val="0"/>
                <w:numId w:val="13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26E96">
              <w:rPr>
                <w:rFonts w:ascii="Times New Roman" w:hAnsi="Times New Roman"/>
                <w:sz w:val="24"/>
                <w:szCs w:val="24"/>
              </w:rPr>
              <w:t>Тест «Человек в обществе»;</w:t>
            </w:r>
          </w:p>
          <w:p w14:paraId="7C07E145" w14:textId="77777777" w:rsidR="00627DF0" w:rsidRPr="00626E96" w:rsidRDefault="00627DF0" w:rsidP="00534554">
            <w:pPr>
              <w:pStyle w:val="a3"/>
              <w:numPr>
                <w:ilvl w:val="0"/>
                <w:numId w:val="13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26E96">
              <w:rPr>
                <w:rFonts w:ascii="Times New Roman" w:hAnsi="Times New Roman"/>
                <w:sz w:val="24"/>
                <w:szCs w:val="24"/>
              </w:rPr>
              <w:t>Тест «Общество как мир культуры»;</w:t>
            </w:r>
          </w:p>
          <w:p w14:paraId="555A062E" w14:textId="77777777" w:rsidR="00627DF0" w:rsidRPr="00626E96" w:rsidRDefault="00627DF0" w:rsidP="00534554">
            <w:pPr>
              <w:pStyle w:val="a3"/>
              <w:numPr>
                <w:ilvl w:val="0"/>
                <w:numId w:val="13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26E96">
              <w:rPr>
                <w:rFonts w:ascii="Times New Roman" w:hAnsi="Times New Roman"/>
                <w:sz w:val="24"/>
                <w:szCs w:val="24"/>
              </w:rPr>
              <w:t>Таблица «Потребности человека» (приложение 1);</w:t>
            </w:r>
          </w:p>
          <w:p w14:paraId="79AC0520" w14:textId="48A84DEC" w:rsidR="00627DF0" w:rsidRPr="00626E96" w:rsidRDefault="00627DF0" w:rsidP="00534554">
            <w:pPr>
              <w:pStyle w:val="a3"/>
              <w:numPr>
                <w:ilvl w:val="0"/>
                <w:numId w:val="13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26E96">
              <w:rPr>
                <w:rFonts w:ascii="Times New Roman" w:hAnsi="Times New Roman"/>
                <w:sz w:val="24"/>
                <w:szCs w:val="24"/>
              </w:rPr>
              <w:t>Таблица «Виды социализации» (приложение 2)</w:t>
            </w:r>
            <w:r w:rsidR="00552164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4D8479" w14:textId="77777777" w:rsidR="00627DF0" w:rsidRDefault="00627DF0" w:rsidP="0053455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Контрольный тест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E00CDE" w14:textId="77777777" w:rsidR="00627DF0" w:rsidRDefault="00627DF0" w:rsidP="0053455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27DF0" w14:paraId="7306BD81" w14:textId="77777777" w:rsidTr="00534554"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9DEDA0" w14:textId="77777777" w:rsidR="00627DF0" w:rsidRDefault="00627DF0" w:rsidP="0053455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II полугодие 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B1D943" w14:textId="77777777" w:rsidR="00627DF0" w:rsidRDefault="00627DF0" w:rsidP="0053455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Глава 3. Правовое регулирование общественных отношений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E8936A" w14:textId="77777777" w:rsidR="00627DF0" w:rsidRPr="00D719A3" w:rsidRDefault="00627DF0" w:rsidP="00534554">
            <w:pPr>
              <w:pStyle w:val="a3"/>
              <w:numPr>
                <w:ilvl w:val="0"/>
                <w:numId w:val="14"/>
              </w:numPr>
              <w:spacing w:after="0" w:line="240" w:lineRule="auto"/>
              <w:ind w:left="34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719A3">
              <w:rPr>
                <w:rFonts w:ascii="Times New Roman" w:hAnsi="Times New Roman"/>
                <w:sz w:val="24"/>
                <w:szCs w:val="24"/>
              </w:rPr>
              <w:t>Тест «Правовое регулирование общественных отношений»</w:t>
            </w:r>
          </w:p>
          <w:p w14:paraId="7B6C2C8F" w14:textId="2F54C2F8" w:rsidR="00627DF0" w:rsidRPr="00D719A3" w:rsidRDefault="00627DF0" w:rsidP="00534554">
            <w:pPr>
              <w:pStyle w:val="a3"/>
              <w:numPr>
                <w:ilvl w:val="0"/>
                <w:numId w:val="14"/>
              </w:numPr>
              <w:spacing w:after="0" w:line="240" w:lineRule="auto"/>
              <w:ind w:left="34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719A3">
              <w:rPr>
                <w:rFonts w:ascii="Times New Roman" w:hAnsi="Times New Roman"/>
                <w:sz w:val="24"/>
                <w:szCs w:val="24"/>
              </w:rPr>
              <w:t>Таблица «Основные источники права»</w:t>
            </w:r>
            <w:r w:rsidR="00552164">
              <w:rPr>
                <w:rFonts w:ascii="Times New Roman" w:hAnsi="Times New Roman"/>
                <w:sz w:val="24"/>
                <w:szCs w:val="24"/>
              </w:rPr>
              <w:t xml:space="preserve"> (приложение 3).</w:t>
            </w:r>
          </w:p>
          <w:p w14:paraId="7FF66F18" w14:textId="222D3D83" w:rsidR="00627DF0" w:rsidRPr="00D719A3" w:rsidRDefault="00627DF0" w:rsidP="00534554">
            <w:pPr>
              <w:pStyle w:val="a3"/>
              <w:numPr>
                <w:ilvl w:val="0"/>
                <w:numId w:val="14"/>
              </w:numPr>
              <w:spacing w:after="0" w:line="240" w:lineRule="auto"/>
              <w:ind w:left="34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719A3">
              <w:rPr>
                <w:rFonts w:ascii="Times New Roman" w:hAnsi="Times New Roman"/>
                <w:sz w:val="24"/>
                <w:szCs w:val="24"/>
              </w:rPr>
              <w:t>Таблица «Процессуальные отрасли права»</w:t>
            </w:r>
            <w:r w:rsidR="00552164">
              <w:rPr>
                <w:rFonts w:ascii="Times New Roman" w:hAnsi="Times New Roman"/>
                <w:sz w:val="24"/>
                <w:szCs w:val="24"/>
              </w:rPr>
              <w:t xml:space="preserve"> (приложение 4).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10E361" w14:textId="77777777" w:rsidR="00627DF0" w:rsidRDefault="00627DF0" w:rsidP="0053455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224D3">
              <w:rPr>
                <w:rFonts w:ascii="Times New Roman" w:hAnsi="Times New Roman"/>
                <w:sz w:val="24"/>
                <w:szCs w:val="24"/>
              </w:rPr>
              <w:t>Контрольный тест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EFDD3A" w14:textId="77777777" w:rsidR="00627DF0" w:rsidRDefault="00627DF0" w:rsidP="0053455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6F0F29AD" w14:textId="01184657" w:rsidR="00F028ED" w:rsidRDefault="00F028ED" w:rsidP="00627DF0">
      <w:pPr>
        <w:tabs>
          <w:tab w:val="left" w:pos="180"/>
        </w:tabs>
        <w:spacing w:after="200" w:line="240" w:lineRule="auto"/>
        <w:rPr>
          <w:rFonts w:ascii="Times New Roman" w:hAnsi="Times New Roman"/>
          <w:sz w:val="24"/>
          <w:szCs w:val="24"/>
        </w:rPr>
      </w:pPr>
    </w:p>
    <w:p w14:paraId="1F8FF93E" w14:textId="77777777" w:rsidR="00627DF0" w:rsidRDefault="00627DF0" w:rsidP="00F028ED">
      <w:pPr>
        <w:spacing w:after="20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1A6FA54C" w14:textId="77777777" w:rsidR="00626E96" w:rsidRDefault="00626E96">
      <w:pPr>
        <w:spacing w:line="259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br w:type="page"/>
      </w:r>
    </w:p>
    <w:p w14:paraId="3E5FDF6E" w14:textId="2DB1D61B" w:rsidR="00C855D7" w:rsidRPr="00626E96" w:rsidRDefault="00C855D7" w:rsidP="00626E96">
      <w:pPr>
        <w:spacing w:after="200" w:line="276" w:lineRule="auto"/>
        <w:jc w:val="right"/>
        <w:rPr>
          <w:rFonts w:ascii="Times New Roman" w:hAnsi="Times New Roman"/>
          <w:b/>
          <w:i/>
          <w:sz w:val="24"/>
          <w:szCs w:val="24"/>
        </w:rPr>
      </w:pPr>
      <w:r w:rsidRPr="00626E96">
        <w:rPr>
          <w:rFonts w:ascii="Times New Roman" w:hAnsi="Times New Roman"/>
          <w:b/>
          <w:i/>
          <w:sz w:val="24"/>
          <w:szCs w:val="24"/>
        </w:rPr>
        <w:lastRenderedPageBreak/>
        <w:t>Приложение 1</w:t>
      </w:r>
    </w:p>
    <w:p w14:paraId="48252622" w14:textId="5434B1CE" w:rsidR="00626E96" w:rsidRPr="00626E96" w:rsidRDefault="00626E96" w:rsidP="00626E96">
      <w:pPr>
        <w:spacing w:after="200" w:line="276" w:lineRule="auto"/>
        <w:jc w:val="center"/>
        <w:rPr>
          <w:rFonts w:ascii="Times New Roman" w:hAnsi="Times New Roman"/>
          <w:b/>
          <w:sz w:val="24"/>
          <w:szCs w:val="24"/>
        </w:rPr>
      </w:pPr>
      <w:r w:rsidRPr="00626E96">
        <w:rPr>
          <w:rFonts w:ascii="Times New Roman" w:hAnsi="Times New Roman"/>
          <w:b/>
          <w:sz w:val="24"/>
          <w:szCs w:val="24"/>
        </w:rPr>
        <w:t>Потребности человека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759"/>
        <w:gridCol w:w="4759"/>
        <w:gridCol w:w="4759"/>
      </w:tblGrid>
      <w:tr w:rsidR="00626E96" w14:paraId="4D3A1BAC" w14:textId="77777777" w:rsidTr="00626E96">
        <w:tc>
          <w:tcPr>
            <w:tcW w:w="4759" w:type="dxa"/>
          </w:tcPr>
          <w:p w14:paraId="0F2D0C5D" w14:textId="79C1456F" w:rsidR="00626E96" w:rsidRPr="00626E96" w:rsidRDefault="00626E96" w:rsidP="00626E96">
            <w:pPr>
              <w:spacing w:after="200"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26E96">
              <w:rPr>
                <w:rFonts w:ascii="Times New Roman" w:hAnsi="Times New Roman"/>
                <w:b/>
                <w:sz w:val="24"/>
                <w:szCs w:val="24"/>
              </w:rPr>
              <w:t>Группы потребностей</w:t>
            </w:r>
          </w:p>
        </w:tc>
        <w:tc>
          <w:tcPr>
            <w:tcW w:w="4759" w:type="dxa"/>
          </w:tcPr>
          <w:p w14:paraId="4E40075A" w14:textId="0691AE23" w:rsidR="00626E96" w:rsidRPr="00626E96" w:rsidRDefault="00626E96" w:rsidP="00626E96">
            <w:pPr>
              <w:spacing w:after="200"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26E96">
              <w:rPr>
                <w:rFonts w:ascii="Times New Roman" w:hAnsi="Times New Roman"/>
                <w:b/>
                <w:sz w:val="24"/>
                <w:szCs w:val="24"/>
              </w:rPr>
              <w:t>Объект потребностей</w:t>
            </w:r>
          </w:p>
        </w:tc>
        <w:tc>
          <w:tcPr>
            <w:tcW w:w="4759" w:type="dxa"/>
          </w:tcPr>
          <w:p w14:paraId="0966F10C" w14:textId="1DD21D1B" w:rsidR="00626E96" w:rsidRPr="00626E96" w:rsidRDefault="00626E96" w:rsidP="00626E96">
            <w:pPr>
              <w:spacing w:after="200"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26E96">
              <w:rPr>
                <w:rFonts w:ascii="Times New Roman" w:hAnsi="Times New Roman"/>
                <w:b/>
                <w:sz w:val="24"/>
                <w:szCs w:val="24"/>
              </w:rPr>
              <w:t>Примеры потребностей</w:t>
            </w:r>
          </w:p>
        </w:tc>
      </w:tr>
      <w:tr w:rsidR="00626E96" w14:paraId="3E097678" w14:textId="77777777" w:rsidTr="00626E96">
        <w:tc>
          <w:tcPr>
            <w:tcW w:w="4759" w:type="dxa"/>
          </w:tcPr>
          <w:p w14:paraId="494465CF" w14:textId="77777777" w:rsidR="00626E96" w:rsidRDefault="00626E96" w:rsidP="00FF7F77">
            <w:pPr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59" w:type="dxa"/>
          </w:tcPr>
          <w:p w14:paraId="6002853F" w14:textId="77777777" w:rsidR="00626E96" w:rsidRDefault="00626E96" w:rsidP="00FF7F77">
            <w:pPr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59" w:type="dxa"/>
          </w:tcPr>
          <w:p w14:paraId="5BBEB3ED" w14:textId="77777777" w:rsidR="00626E96" w:rsidRDefault="00626E96" w:rsidP="00FF7F77">
            <w:pPr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26E96" w14:paraId="32A122FB" w14:textId="77777777" w:rsidTr="00626E96">
        <w:tc>
          <w:tcPr>
            <w:tcW w:w="4759" w:type="dxa"/>
          </w:tcPr>
          <w:p w14:paraId="0C12BE9A" w14:textId="77777777" w:rsidR="00626E96" w:rsidRDefault="00626E96" w:rsidP="00FF7F77">
            <w:pPr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59" w:type="dxa"/>
          </w:tcPr>
          <w:p w14:paraId="4626C7BA" w14:textId="77777777" w:rsidR="00626E96" w:rsidRDefault="00626E96" w:rsidP="00FF7F77">
            <w:pPr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59" w:type="dxa"/>
          </w:tcPr>
          <w:p w14:paraId="58C903BC" w14:textId="77777777" w:rsidR="00626E96" w:rsidRDefault="00626E96" w:rsidP="00FF7F77">
            <w:pPr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26E96" w14:paraId="4B7AABED" w14:textId="77777777" w:rsidTr="00626E96">
        <w:tc>
          <w:tcPr>
            <w:tcW w:w="4759" w:type="dxa"/>
          </w:tcPr>
          <w:p w14:paraId="6AC7CF4C" w14:textId="77777777" w:rsidR="00626E96" w:rsidRDefault="00626E96" w:rsidP="00FF7F77">
            <w:pPr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59" w:type="dxa"/>
          </w:tcPr>
          <w:p w14:paraId="0E6887D4" w14:textId="77777777" w:rsidR="00626E96" w:rsidRDefault="00626E96" w:rsidP="00FF7F77">
            <w:pPr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59" w:type="dxa"/>
          </w:tcPr>
          <w:p w14:paraId="5B2F952C" w14:textId="77777777" w:rsidR="00626E96" w:rsidRDefault="00626E96" w:rsidP="00FF7F77">
            <w:pPr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26E96" w14:paraId="48D2E693" w14:textId="77777777" w:rsidTr="00626E96">
        <w:tc>
          <w:tcPr>
            <w:tcW w:w="4759" w:type="dxa"/>
          </w:tcPr>
          <w:p w14:paraId="3C226F00" w14:textId="77777777" w:rsidR="00626E96" w:rsidRDefault="00626E96" w:rsidP="00FF7F77">
            <w:pPr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59" w:type="dxa"/>
          </w:tcPr>
          <w:p w14:paraId="10092CEB" w14:textId="77777777" w:rsidR="00626E96" w:rsidRDefault="00626E96" w:rsidP="00FF7F77">
            <w:pPr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59" w:type="dxa"/>
          </w:tcPr>
          <w:p w14:paraId="4B0CE5A6" w14:textId="77777777" w:rsidR="00626E96" w:rsidRDefault="00626E96" w:rsidP="00FF7F77">
            <w:pPr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26E96" w14:paraId="4BEED965" w14:textId="77777777" w:rsidTr="00626E96">
        <w:tc>
          <w:tcPr>
            <w:tcW w:w="4759" w:type="dxa"/>
          </w:tcPr>
          <w:p w14:paraId="5DE46400" w14:textId="77777777" w:rsidR="00626E96" w:rsidRDefault="00626E96" w:rsidP="00FF7F77">
            <w:pPr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59" w:type="dxa"/>
          </w:tcPr>
          <w:p w14:paraId="1DDD4299" w14:textId="77777777" w:rsidR="00626E96" w:rsidRDefault="00626E96" w:rsidP="00FF7F77">
            <w:pPr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59" w:type="dxa"/>
          </w:tcPr>
          <w:p w14:paraId="4C509EF4" w14:textId="77777777" w:rsidR="00626E96" w:rsidRDefault="00626E96" w:rsidP="00FF7F77">
            <w:pPr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3B5656A2" w14:textId="77777777" w:rsidR="00626E96" w:rsidRPr="00C855D7" w:rsidRDefault="00626E96" w:rsidP="00FF7F77">
      <w:pPr>
        <w:spacing w:after="200" w:line="276" w:lineRule="auto"/>
        <w:rPr>
          <w:rFonts w:ascii="Times New Roman" w:hAnsi="Times New Roman"/>
          <w:sz w:val="24"/>
          <w:szCs w:val="24"/>
        </w:rPr>
      </w:pPr>
    </w:p>
    <w:p w14:paraId="37152C79" w14:textId="64988D3A" w:rsidR="005E550D" w:rsidRPr="00626E96" w:rsidRDefault="00C855D7" w:rsidP="00626E96">
      <w:pPr>
        <w:spacing w:after="200" w:line="276" w:lineRule="auto"/>
        <w:jc w:val="right"/>
        <w:rPr>
          <w:b/>
          <w:i/>
        </w:rPr>
      </w:pPr>
      <w:r w:rsidRPr="00626E96">
        <w:rPr>
          <w:rFonts w:ascii="Times New Roman" w:hAnsi="Times New Roman"/>
          <w:b/>
          <w:i/>
          <w:sz w:val="24"/>
          <w:szCs w:val="24"/>
        </w:rPr>
        <w:t>Приложение 2</w:t>
      </w:r>
    </w:p>
    <w:p w14:paraId="0496024F" w14:textId="09E33558" w:rsidR="00626E96" w:rsidRPr="00626E96" w:rsidRDefault="00626E96" w:rsidP="00626E96">
      <w:pPr>
        <w:jc w:val="center"/>
        <w:rPr>
          <w:rFonts w:ascii="Times New Roman" w:hAnsi="Times New Roman"/>
          <w:b/>
          <w:sz w:val="24"/>
          <w:szCs w:val="24"/>
        </w:rPr>
      </w:pPr>
      <w:r w:rsidRPr="00626E96">
        <w:rPr>
          <w:rFonts w:ascii="Times New Roman" w:hAnsi="Times New Roman"/>
          <w:b/>
          <w:sz w:val="24"/>
          <w:szCs w:val="24"/>
        </w:rPr>
        <w:t>Виды социализации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3569"/>
        <w:gridCol w:w="3569"/>
        <w:gridCol w:w="3569"/>
        <w:gridCol w:w="3570"/>
      </w:tblGrid>
      <w:tr w:rsidR="00F15708" w14:paraId="2D46A9B8" w14:textId="77777777" w:rsidTr="00F15708">
        <w:tc>
          <w:tcPr>
            <w:tcW w:w="3569" w:type="dxa"/>
          </w:tcPr>
          <w:p w14:paraId="5BBBE318" w14:textId="62013FCA" w:rsidR="00F15708" w:rsidRPr="00F15708" w:rsidRDefault="00F15708" w:rsidP="00F1570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15708">
              <w:rPr>
                <w:rFonts w:ascii="Times New Roman" w:hAnsi="Times New Roman"/>
                <w:b/>
                <w:sz w:val="24"/>
                <w:szCs w:val="24"/>
              </w:rPr>
              <w:t>Виды социализации</w:t>
            </w:r>
          </w:p>
        </w:tc>
        <w:tc>
          <w:tcPr>
            <w:tcW w:w="3569" w:type="dxa"/>
          </w:tcPr>
          <w:p w14:paraId="52040967" w14:textId="64F911BB" w:rsidR="00F15708" w:rsidRPr="00F15708" w:rsidRDefault="00F15708" w:rsidP="00F1570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15708">
              <w:rPr>
                <w:rFonts w:ascii="Times New Roman" w:hAnsi="Times New Roman"/>
                <w:b/>
                <w:sz w:val="24"/>
                <w:szCs w:val="24"/>
              </w:rPr>
              <w:t>Сущность</w:t>
            </w:r>
          </w:p>
        </w:tc>
        <w:tc>
          <w:tcPr>
            <w:tcW w:w="3569" w:type="dxa"/>
          </w:tcPr>
          <w:p w14:paraId="7FE98DA7" w14:textId="422A1B9C" w:rsidR="00F15708" w:rsidRPr="00F15708" w:rsidRDefault="00F15708" w:rsidP="00F1570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15708">
              <w:rPr>
                <w:rFonts w:ascii="Times New Roman" w:hAnsi="Times New Roman"/>
                <w:b/>
                <w:sz w:val="24"/>
                <w:szCs w:val="24"/>
              </w:rPr>
              <w:t>Институты, агенты</w:t>
            </w:r>
          </w:p>
        </w:tc>
        <w:tc>
          <w:tcPr>
            <w:tcW w:w="3570" w:type="dxa"/>
          </w:tcPr>
          <w:p w14:paraId="3DEC4CAF" w14:textId="6471FFFE" w:rsidR="00F15708" w:rsidRPr="00F15708" w:rsidRDefault="00F15708" w:rsidP="00F1570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15708">
              <w:rPr>
                <w:rFonts w:ascii="Times New Roman" w:hAnsi="Times New Roman"/>
                <w:b/>
                <w:sz w:val="24"/>
                <w:szCs w:val="24"/>
              </w:rPr>
              <w:t>Примеры</w:t>
            </w:r>
          </w:p>
        </w:tc>
      </w:tr>
      <w:tr w:rsidR="00F15708" w14:paraId="564E5540" w14:textId="77777777" w:rsidTr="00F15708">
        <w:tc>
          <w:tcPr>
            <w:tcW w:w="3569" w:type="dxa"/>
          </w:tcPr>
          <w:p w14:paraId="0AE9D103" w14:textId="77777777" w:rsidR="00F15708" w:rsidRDefault="00F1570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69" w:type="dxa"/>
          </w:tcPr>
          <w:p w14:paraId="611E7452" w14:textId="77777777" w:rsidR="00F15708" w:rsidRDefault="00F15708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47041969" w14:textId="77777777" w:rsidR="00F15708" w:rsidRDefault="00F1570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69" w:type="dxa"/>
          </w:tcPr>
          <w:p w14:paraId="034FA944" w14:textId="77777777" w:rsidR="00F15708" w:rsidRDefault="00F1570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70" w:type="dxa"/>
          </w:tcPr>
          <w:p w14:paraId="221D3A32" w14:textId="77777777" w:rsidR="00F15708" w:rsidRDefault="00F1570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15708" w14:paraId="43B6B521" w14:textId="77777777" w:rsidTr="00F15708">
        <w:tc>
          <w:tcPr>
            <w:tcW w:w="3569" w:type="dxa"/>
          </w:tcPr>
          <w:p w14:paraId="162954DD" w14:textId="77777777" w:rsidR="00F15708" w:rsidRDefault="00F1570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69" w:type="dxa"/>
          </w:tcPr>
          <w:p w14:paraId="686160F4" w14:textId="77777777" w:rsidR="00F15708" w:rsidRDefault="00F15708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4AA9693E" w14:textId="77777777" w:rsidR="00F15708" w:rsidRDefault="00F1570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69" w:type="dxa"/>
          </w:tcPr>
          <w:p w14:paraId="603749E3" w14:textId="77777777" w:rsidR="00F15708" w:rsidRDefault="00F1570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70" w:type="dxa"/>
          </w:tcPr>
          <w:p w14:paraId="441A658D" w14:textId="77777777" w:rsidR="00F15708" w:rsidRDefault="00F1570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15708" w14:paraId="6F0A9F7E" w14:textId="77777777" w:rsidTr="00F15708">
        <w:tc>
          <w:tcPr>
            <w:tcW w:w="3569" w:type="dxa"/>
          </w:tcPr>
          <w:p w14:paraId="534F83D6" w14:textId="77777777" w:rsidR="00F15708" w:rsidRDefault="00F1570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69" w:type="dxa"/>
          </w:tcPr>
          <w:p w14:paraId="7AD15172" w14:textId="77777777" w:rsidR="00F15708" w:rsidRDefault="00F15708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2C818235" w14:textId="77777777" w:rsidR="00F15708" w:rsidRDefault="00F1570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69" w:type="dxa"/>
          </w:tcPr>
          <w:p w14:paraId="7F6D0072" w14:textId="77777777" w:rsidR="00F15708" w:rsidRDefault="00F1570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70" w:type="dxa"/>
          </w:tcPr>
          <w:p w14:paraId="13B70369" w14:textId="77777777" w:rsidR="00F15708" w:rsidRDefault="00F1570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15708" w14:paraId="2F40BF8D" w14:textId="77777777" w:rsidTr="00F15708">
        <w:tc>
          <w:tcPr>
            <w:tcW w:w="3569" w:type="dxa"/>
          </w:tcPr>
          <w:p w14:paraId="0595A880" w14:textId="77777777" w:rsidR="00F15708" w:rsidRDefault="00F1570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69" w:type="dxa"/>
          </w:tcPr>
          <w:p w14:paraId="4B2E7654" w14:textId="77777777" w:rsidR="00F15708" w:rsidRDefault="00F15708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596DF690" w14:textId="77777777" w:rsidR="00F15708" w:rsidRDefault="00F1570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69" w:type="dxa"/>
          </w:tcPr>
          <w:p w14:paraId="6A98D7C3" w14:textId="77777777" w:rsidR="00F15708" w:rsidRDefault="00F1570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70" w:type="dxa"/>
          </w:tcPr>
          <w:p w14:paraId="049A51CC" w14:textId="77777777" w:rsidR="00F15708" w:rsidRDefault="00F1570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1D97C915" w14:textId="77777777" w:rsidR="00F15708" w:rsidRDefault="00F15708">
      <w:pPr>
        <w:rPr>
          <w:rFonts w:ascii="Times New Roman" w:hAnsi="Times New Roman"/>
          <w:sz w:val="24"/>
          <w:szCs w:val="24"/>
        </w:rPr>
      </w:pPr>
    </w:p>
    <w:p w14:paraId="507E4E5B" w14:textId="77777777" w:rsidR="00F15708" w:rsidRDefault="00F15708" w:rsidP="00F15708">
      <w:pPr>
        <w:jc w:val="right"/>
        <w:rPr>
          <w:rFonts w:ascii="Times New Roman" w:hAnsi="Times New Roman"/>
          <w:b/>
          <w:i/>
          <w:sz w:val="24"/>
          <w:szCs w:val="24"/>
        </w:rPr>
      </w:pPr>
    </w:p>
    <w:p w14:paraId="1890CABC" w14:textId="77777777" w:rsidR="00F15708" w:rsidRDefault="00F15708" w:rsidP="00F15708">
      <w:pPr>
        <w:jc w:val="right"/>
        <w:rPr>
          <w:rFonts w:ascii="Times New Roman" w:hAnsi="Times New Roman"/>
          <w:b/>
          <w:i/>
          <w:sz w:val="24"/>
          <w:szCs w:val="24"/>
        </w:rPr>
      </w:pPr>
    </w:p>
    <w:p w14:paraId="352DD347" w14:textId="723989CE" w:rsidR="00591E45" w:rsidRPr="00F15708" w:rsidRDefault="00591E45" w:rsidP="00F15708">
      <w:pPr>
        <w:jc w:val="right"/>
        <w:rPr>
          <w:rFonts w:ascii="Times New Roman" w:hAnsi="Times New Roman"/>
          <w:b/>
          <w:i/>
          <w:sz w:val="24"/>
          <w:szCs w:val="24"/>
        </w:rPr>
      </w:pPr>
      <w:r w:rsidRPr="00F15708">
        <w:rPr>
          <w:rFonts w:ascii="Times New Roman" w:hAnsi="Times New Roman"/>
          <w:b/>
          <w:i/>
          <w:sz w:val="24"/>
          <w:szCs w:val="24"/>
        </w:rPr>
        <w:lastRenderedPageBreak/>
        <w:t>Приложение 3</w:t>
      </w:r>
    </w:p>
    <w:p w14:paraId="46E26539" w14:textId="2E043474" w:rsidR="009B6DE3" w:rsidRPr="00F15708" w:rsidRDefault="00F15708" w:rsidP="00F15708">
      <w:pPr>
        <w:jc w:val="center"/>
        <w:rPr>
          <w:rFonts w:ascii="Times New Roman" w:hAnsi="Times New Roman"/>
          <w:b/>
          <w:sz w:val="24"/>
        </w:rPr>
      </w:pPr>
      <w:r w:rsidRPr="00F15708">
        <w:rPr>
          <w:rFonts w:ascii="Times New Roman" w:hAnsi="Times New Roman"/>
          <w:b/>
          <w:sz w:val="24"/>
        </w:rPr>
        <w:t>Основные источники права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3823"/>
        <w:gridCol w:w="10454"/>
      </w:tblGrid>
      <w:tr w:rsidR="00F15708" w14:paraId="1C881505" w14:textId="77777777" w:rsidTr="00F15708">
        <w:tc>
          <w:tcPr>
            <w:tcW w:w="3823" w:type="dxa"/>
          </w:tcPr>
          <w:p w14:paraId="613B6E3A" w14:textId="77777777" w:rsidR="00F15708" w:rsidRPr="00D719A3" w:rsidRDefault="00F15708">
            <w:pPr>
              <w:rPr>
                <w:rFonts w:ascii="Times New Roman" w:hAnsi="Times New Roman"/>
                <w:b/>
                <w:sz w:val="24"/>
              </w:rPr>
            </w:pPr>
            <w:r w:rsidRPr="00D719A3">
              <w:rPr>
                <w:rFonts w:ascii="Times New Roman" w:hAnsi="Times New Roman"/>
                <w:b/>
                <w:sz w:val="24"/>
              </w:rPr>
              <w:t>Правовой обычай</w:t>
            </w:r>
          </w:p>
          <w:p w14:paraId="00CAFFB4" w14:textId="73AED9B0" w:rsidR="00D719A3" w:rsidRPr="00D719A3" w:rsidRDefault="00D719A3">
            <w:pPr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10454" w:type="dxa"/>
          </w:tcPr>
          <w:p w14:paraId="06C05BA2" w14:textId="77777777" w:rsidR="00F15708" w:rsidRDefault="00F15708"/>
        </w:tc>
      </w:tr>
      <w:tr w:rsidR="00F15708" w14:paraId="6E146816" w14:textId="77777777" w:rsidTr="00F15708">
        <w:tc>
          <w:tcPr>
            <w:tcW w:w="3823" w:type="dxa"/>
          </w:tcPr>
          <w:p w14:paraId="740E3CB2" w14:textId="77777777" w:rsidR="00F15708" w:rsidRPr="00D719A3" w:rsidRDefault="00F15708">
            <w:pPr>
              <w:rPr>
                <w:rFonts w:ascii="Times New Roman" w:hAnsi="Times New Roman"/>
                <w:b/>
                <w:sz w:val="24"/>
              </w:rPr>
            </w:pPr>
            <w:r w:rsidRPr="00D719A3">
              <w:rPr>
                <w:rFonts w:ascii="Times New Roman" w:hAnsi="Times New Roman"/>
                <w:b/>
                <w:sz w:val="24"/>
              </w:rPr>
              <w:t xml:space="preserve">Судебный </w:t>
            </w:r>
            <w:r w:rsidR="00D719A3" w:rsidRPr="00D719A3">
              <w:rPr>
                <w:rFonts w:ascii="Times New Roman" w:hAnsi="Times New Roman"/>
                <w:b/>
                <w:sz w:val="24"/>
              </w:rPr>
              <w:t>прецедент</w:t>
            </w:r>
          </w:p>
          <w:p w14:paraId="2B9B2484" w14:textId="7FC2E5FC" w:rsidR="00D719A3" w:rsidRPr="00D719A3" w:rsidRDefault="00D719A3">
            <w:pPr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10454" w:type="dxa"/>
          </w:tcPr>
          <w:p w14:paraId="79D4A6EA" w14:textId="77777777" w:rsidR="00F15708" w:rsidRDefault="00F15708"/>
        </w:tc>
      </w:tr>
      <w:tr w:rsidR="00F15708" w14:paraId="66707C7F" w14:textId="77777777" w:rsidTr="00F15708">
        <w:tc>
          <w:tcPr>
            <w:tcW w:w="3823" w:type="dxa"/>
          </w:tcPr>
          <w:p w14:paraId="0F9F79BF" w14:textId="77777777" w:rsidR="00F15708" w:rsidRPr="00D719A3" w:rsidRDefault="00F15708">
            <w:pPr>
              <w:rPr>
                <w:rFonts w:ascii="Times New Roman" w:hAnsi="Times New Roman"/>
                <w:b/>
                <w:sz w:val="24"/>
              </w:rPr>
            </w:pPr>
            <w:r w:rsidRPr="00D719A3">
              <w:rPr>
                <w:rFonts w:ascii="Times New Roman" w:hAnsi="Times New Roman"/>
                <w:b/>
                <w:sz w:val="24"/>
              </w:rPr>
              <w:t>Нормативно-правовой акт</w:t>
            </w:r>
          </w:p>
          <w:p w14:paraId="1FEA0D01" w14:textId="213EB1D0" w:rsidR="00D719A3" w:rsidRPr="00D719A3" w:rsidRDefault="00D719A3">
            <w:pPr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10454" w:type="dxa"/>
          </w:tcPr>
          <w:p w14:paraId="7101A053" w14:textId="77777777" w:rsidR="00F15708" w:rsidRDefault="00F15708"/>
        </w:tc>
      </w:tr>
      <w:tr w:rsidR="00F15708" w14:paraId="78B5F36C" w14:textId="77777777" w:rsidTr="00F15708">
        <w:tc>
          <w:tcPr>
            <w:tcW w:w="3823" w:type="dxa"/>
          </w:tcPr>
          <w:p w14:paraId="72FDFCC4" w14:textId="14D6CDBD" w:rsidR="00F15708" w:rsidRPr="00D719A3" w:rsidRDefault="00D719A3">
            <w:pPr>
              <w:rPr>
                <w:rFonts w:ascii="Times New Roman" w:hAnsi="Times New Roman"/>
                <w:b/>
                <w:sz w:val="24"/>
              </w:rPr>
            </w:pPr>
            <w:r w:rsidRPr="00D719A3">
              <w:rPr>
                <w:rFonts w:ascii="Times New Roman" w:hAnsi="Times New Roman"/>
                <w:b/>
                <w:sz w:val="24"/>
              </w:rPr>
              <w:t>Естественное право</w:t>
            </w:r>
          </w:p>
          <w:p w14:paraId="04650728" w14:textId="77777777" w:rsidR="00D719A3" w:rsidRPr="00D719A3" w:rsidRDefault="00D719A3">
            <w:pPr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10454" w:type="dxa"/>
          </w:tcPr>
          <w:p w14:paraId="32D0360A" w14:textId="77777777" w:rsidR="00F15708" w:rsidRDefault="00F15708"/>
        </w:tc>
      </w:tr>
    </w:tbl>
    <w:p w14:paraId="05BE4154" w14:textId="77777777" w:rsidR="00F15708" w:rsidRDefault="00F15708"/>
    <w:p w14:paraId="2D603A28" w14:textId="5FA3E7E5" w:rsidR="00F15708" w:rsidRPr="00D719A3" w:rsidRDefault="00F15708" w:rsidP="00D719A3">
      <w:pPr>
        <w:jc w:val="right"/>
        <w:rPr>
          <w:rFonts w:ascii="Times New Roman" w:hAnsi="Times New Roman"/>
          <w:b/>
          <w:i/>
          <w:sz w:val="24"/>
        </w:rPr>
      </w:pPr>
      <w:r w:rsidRPr="00D719A3">
        <w:rPr>
          <w:rFonts w:ascii="Times New Roman" w:hAnsi="Times New Roman"/>
          <w:b/>
          <w:i/>
          <w:sz w:val="24"/>
        </w:rPr>
        <w:t>Приложение 4</w:t>
      </w:r>
    </w:p>
    <w:p w14:paraId="6FF453AC" w14:textId="17F4807B" w:rsidR="00D719A3" w:rsidRPr="00D719A3" w:rsidRDefault="00D719A3" w:rsidP="00D719A3">
      <w:pPr>
        <w:jc w:val="center"/>
        <w:rPr>
          <w:b/>
        </w:rPr>
      </w:pPr>
      <w:r w:rsidRPr="00D719A3">
        <w:rPr>
          <w:rFonts w:ascii="Times New Roman" w:hAnsi="Times New Roman"/>
          <w:b/>
          <w:sz w:val="24"/>
          <w:szCs w:val="24"/>
        </w:rPr>
        <w:t>Процессуальные отрасли права</w:t>
      </w:r>
    </w:p>
    <w:tbl>
      <w:tblPr>
        <w:tblStyle w:val="a4"/>
        <w:tblW w:w="14362" w:type="dxa"/>
        <w:tblLook w:val="04A0" w:firstRow="1" w:lastRow="0" w:firstColumn="1" w:lastColumn="0" w:noHBand="0" w:noVBand="1"/>
      </w:tblPr>
      <w:tblGrid>
        <w:gridCol w:w="2389"/>
        <w:gridCol w:w="2396"/>
        <w:gridCol w:w="3831"/>
        <w:gridCol w:w="2873"/>
        <w:gridCol w:w="2873"/>
      </w:tblGrid>
      <w:tr w:rsidR="00D719A3" w14:paraId="169F0A93" w14:textId="77777777" w:rsidTr="00D719A3">
        <w:trPr>
          <w:trHeight w:val="772"/>
        </w:trPr>
        <w:tc>
          <w:tcPr>
            <w:tcW w:w="2389" w:type="dxa"/>
          </w:tcPr>
          <w:p w14:paraId="7D920261" w14:textId="3E59353D" w:rsidR="00D719A3" w:rsidRPr="00D719A3" w:rsidRDefault="00D719A3" w:rsidP="00D719A3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 w:rsidRPr="00D719A3">
              <w:rPr>
                <w:rFonts w:ascii="Times New Roman" w:hAnsi="Times New Roman"/>
                <w:b/>
                <w:sz w:val="24"/>
              </w:rPr>
              <w:t>Отрасль права</w:t>
            </w:r>
          </w:p>
        </w:tc>
        <w:tc>
          <w:tcPr>
            <w:tcW w:w="2396" w:type="dxa"/>
          </w:tcPr>
          <w:p w14:paraId="657230B5" w14:textId="7F5C39E7" w:rsidR="00D719A3" w:rsidRPr="00D719A3" w:rsidRDefault="00D719A3" w:rsidP="00D719A3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 w:rsidRPr="00D719A3">
              <w:rPr>
                <w:rFonts w:ascii="Times New Roman" w:hAnsi="Times New Roman"/>
                <w:b/>
                <w:sz w:val="24"/>
              </w:rPr>
              <w:t>Предмет регулирования</w:t>
            </w:r>
          </w:p>
        </w:tc>
        <w:tc>
          <w:tcPr>
            <w:tcW w:w="3831" w:type="dxa"/>
          </w:tcPr>
          <w:p w14:paraId="68C37820" w14:textId="683AEAE7" w:rsidR="00D719A3" w:rsidRPr="00D719A3" w:rsidRDefault="00D719A3" w:rsidP="00D719A3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 w:rsidRPr="00D719A3">
              <w:rPr>
                <w:rFonts w:ascii="Times New Roman" w:hAnsi="Times New Roman"/>
                <w:b/>
                <w:sz w:val="24"/>
              </w:rPr>
              <w:t>Метод правового регулирования</w:t>
            </w:r>
          </w:p>
        </w:tc>
        <w:tc>
          <w:tcPr>
            <w:tcW w:w="2873" w:type="dxa"/>
          </w:tcPr>
          <w:p w14:paraId="2DE464CE" w14:textId="37529DF3" w:rsidR="00D719A3" w:rsidRPr="00D719A3" w:rsidRDefault="00D719A3" w:rsidP="00D719A3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 w:rsidRPr="00D719A3">
              <w:rPr>
                <w:rFonts w:ascii="Times New Roman" w:hAnsi="Times New Roman"/>
                <w:b/>
                <w:sz w:val="24"/>
              </w:rPr>
              <w:t>Основной источник права</w:t>
            </w:r>
          </w:p>
        </w:tc>
        <w:tc>
          <w:tcPr>
            <w:tcW w:w="2873" w:type="dxa"/>
          </w:tcPr>
          <w:p w14:paraId="0C3CE161" w14:textId="1037C207" w:rsidR="00D719A3" w:rsidRPr="00D719A3" w:rsidRDefault="00D719A3" w:rsidP="00D719A3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 w:rsidRPr="00D719A3">
              <w:rPr>
                <w:rFonts w:ascii="Times New Roman" w:hAnsi="Times New Roman"/>
                <w:b/>
                <w:sz w:val="24"/>
              </w:rPr>
              <w:t>Вид юридической ответственности</w:t>
            </w:r>
          </w:p>
        </w:tc>
      </w:tr>
      <w:tr w:rsidR="00D719A3" w14:paraId="3EC9B6D7" w14:textId="77777777" w:rsidTr="00D719A3">
        <w:trPr>
          <w:trHeight w:val="386"/>
        </w:trPr>
        <w:tc>
          <w:tcPr>
            <w:tcW w:w="2389" w:type="dxa"/>
          </w:tcPr>
          <w:p w14:paraId="6E65760D" w14:textId="77777777" w:rsidR="00D719A3" w:rsidRDefault="00D719A3"/>
        </w:tc>
        <w:tc>
          <w:tcPr>
            <w:tcW w:w="2396" w:type="dxa"/>
          </w:tcPr>
          <w:p w14:paraId="130863F3" w14:textId="77777777" w:rsidR="00D719A3" w:rsidRDefault="00D719A3"/>
          <w:p w14:paraId="456EC9F5" w14:textId="77777777" w:rsidR="00D719A3" w:rsidRDefault="00D719A3"/>
        </w:tc>
        <w:tc>
          <w:tcPr>
            <w:tcW w:w="3831" w:type="dxa"/>
          </w:tcPr>
          <w:p w14:paraId="464691F2" w14:textId="77777777" w:rsidR="00D719A3" w:rsidRDefault="00D719A3"/>
        </w:tc>
        <w:tc>
          <w:tcPr>
            <w:tcW w:w="2873" w:type="dxa"/>
          </w:tcPr>
          <w:p w14:paraId="1C59D7DE" w14:textId="77777777" w:rsidR="00D719A3" w:rsidRDefault="00D719A3"/>
        </w:tc>
        <w:tc>
          <w:tcPr>
            <w:tcW w:w="2873" w:type="dxa"/>
          </w:tcPr>
          <w:p w14:paraId="7492CCDA" w14:textId="77777777" w:rsidR="00D719A3" w:rsidRDefault="00D719A3"/>
        </w:tc>
      </w:tr>
      <w:tr w:rsidR="00D719A3" w14:paraId="6592342C" w14:textId="77777777" w:rsidTr="00D719A3">
        <w:trPr>
          <w:trHeight w:val="366"/>
        </w:trPr>
        <w:tc>
          <w:tcPr>
            <w:tcW w:w="2389" w:type="dxa"/>
          </w:tcPr>
          <w:p w14:paraId="5B782275" w14:textId="77777777" w:rsidR="00D719A3" w:rsidRDefault="00D719A3"/>
        </w:tc>
        <w:tc>
          <w:tcPr>
            <w:tcW w:w="2396" w:type="dxa"/>
          </w:tcPr>
          <w:p w14:paraId="43EF18E0" w14:textId="77777777" w:rsidR="00D719A3" w:rsidRDefault="00D719A3"/>
          <w:p w14:paraId="2ACEBFDE" w14:textId="77777777" w:rsidR="00D719A3" w:rsidRDefault="00D719A3"/>
        </w:tc>
        <w:tc>
          <w:tcPr>
            <w:tcW w:w="3831" w:type="dxa"/>
          </w:tcPr>
          <w:p w14:paraId="58A36790" w14:textId="77777777" w:rsidR="00D719A3" w:rsidRDefault="00D719A3"/>
        </w:tc>
        <w:tc>
          <w:tcPr>
            <w:tcW w:w="2873" w:type="dxa"/>
          </w:tcPr>
          <w:p w14:paraId="0FC8D6D5" w14:textId="77777777" w:rsidR="00D719A3" w:rsidRDefault="00D719A3"/>
        </w:tc>
        <w:tc>
          <w:tcPr>
            <w:tcW w:w="2873" w:type="dxa"/>
          </w:tcPr>
          <w:p w14:paraId="77A73B13" w14:textId="77777777" w:rsidR="00D719A3" w:rsidRDefault="00D719A3"/>
        </w:tc>
      </w:tr>
      <w:tr w:rsidR="00D719A3" w14:paraId="0CCCCC1C" w14:textId="77777777" w:rsidTr="00D719A3">
        <w:trPr>
          <w:trHeight w:val="386"/>
        </w:trPr>
        <w:tc>
          <w:tcPr>
            <w:tcW w:w="2389" w:type="dxa"/>
          </w:tcPr>
          <w:p w14:paraId="34E867F5" w14:textId="77777777" w:rsidR="00D719A3" w:rsidRDefault="00D719A3"/>
        </w:tc>
        <w:tc>
          <w:tcPr>
            <w:tcW w:w="2396" w:type="dxa"/>
          </w:tcPr>
          <w:p w14:paraId="469A1AAC" w14:textId="77777777" w:rsidR="00D719A3" w:rsidRDefault="00D719A3"/>
          <w:p w14:paraId="52E8F207" w14:textId="77777777" w:rsidR="00D719A3" w:rsidRDefault="00D719A3"/>
        </w:tc>
        <w:tc>
          <w:tcPr>
            <w:tcW w:w="3831" w:type="dxa"/>
          </w:tcPr>
          <w:p w14:paraId="4D99D015" w14:textId="77777777" w:rsidR="00D719A3" w:rsidRDefault="00D719A3"/>
        </w:tc>
        <w:tc>
          <w:tcPr>
            <w:tcW w:w="2873" w:type="dxa"/>
          </w:tcPr>
          <w:p w14:paraId="20D091CB" w14:textId="77777777" w:rsidR="00D719A3" w:rsidRDefault="00D719A3"/>
        </w:tc>
        <w:tc>
          <w:tcPr>
            <w:tcW w:w="2873" w:type="dxa"/>
          </w:tcPr>
          <w:p w14:paraId="307B7F3B" w14:textId="77777777" w:rsidR="00D719A3" w:rsidRDefault="00D719A3"/>
        </w:tc>
      </w:tr>
      <w:tr w:rsidR="00D719A3" w14:paraId="3B581CE4" w14:textId="77777777" w:rsidTr="00D719A3">
        <w:trPr>
          <w:trHeight w:val="386"/>
        </w:trPr>
        <w:tc>
          <w:tcPr>
            <w:tcW w:w="2389" w:type="dxa"/>
          </w:tcPr>
          <w:p w14:paraId="27BF0133" w14:textId="77777777" w:rsidR="00D719A3" w:rsidRDefault="00D719A3"/>
        </w:tc>
        <w:tc>
          <w:tcPr>
            <w:tcW w:w="2396" w:type="dxa"/>
          </w:tcPr>
          <w:p w14:paraId="20FE1566" w14:textId="77777777" w:rsidR="00D719A3" w:rsidRDefault="00D719A3"/>
          <w:p w14:paraId="659DCFC0" w14:textId="77777777" w:rsidR="00D719A3" w:rsidRDefault="00D719A3"/>
        </w:tc>
        <w:tc>
          <w:tcPr>
            <w:tcW w:w="3831" w:type="dxa"/>
          </w:tcPr>
          <w:p w14:paraId="7237EADD" w14:textId="77777777" w:rsidR="00D719A3" w:rsidRDefault="00D719A3"/>
        </w:tc>
        <w:tc>
          <w:tcPr>
            <w:tcW w:w="2873" w:type="dxa"/>
          </w:tcPr>
          <w:p w14:paraId="663A12A0" w14:textId="77777777" w:rsidR="00D719A3" w:rsidRDefault="00D719A3"/>
        </w:tc>
        <w:tc>
          <w:tcPr>
            <w:tcW w:w="2873" w:type="dxa"/>
          </w:tcPr>
          <w:p w14:paraId="5C1F644F" w14:textId="77777777" w:rsidR="00D719A3" w:rsidRDefault="00D719A3"/>
        </w:tc>
      </w:tr>
    </w:tbl>
    <w:p w14:paraId="3F752848" w14:textId="77777777" w:rsidR="00D719A3" w:rsidRDefault="00D719A3"/>
    <w:p w14:paraId="69F63A9B" w14:textId="77777777" w:rsidR="00D719A3" w:rsidRDefault="00D719A3">
      <w:pPr>
        <w:spacing w:line="259" w:lineRule="auto"/>
      </w:pPr>
      <w:r>
        <w:br w:type="page"/>
      </w:r>
    </w:p>
    <w:p w14:paraId="556057E9" w14:textId="77777777" w:rsidR="00D719A3" w:rsidRDefault="00D719A3">
      <w:pPr>
        <w:sectPr w:rsidR="00D719A3" w:rsidSect="00B25328">
          <w:pgSz w:w="16838" w:h="11906" w:orient="landscape"/>
          <w:pgMar w:top="1134" w:right="850" w:bottom="1134" w:left="1701" w:header="708" w:footer="708" w:gutter="0"/>
          <w:cols w:space="708"/>
          <w:docGrid w:linePitch="360"/>
        </w:sectPr>
      </w:pPr>
    </w:p>
    <w:p w14:paraId="53331C33" w14:textId="6EFC6A98" w:rsidR="005F6BA9" w:rsidRDefault="005F6BA9" w:rsidP="00FE054C">
      <w:pPr>
        <w:spacing w:after="0" w:line="240" w:lineRule="auto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lastRenderedPageBreak/>
        <w:t>Примерный тест (базовый уровень)</w:t>
      </w:r>
    </w:p>
    <w:p w14:paraId="7AA6CE11" w14:textId="77777777" w:rsidR="009A512B" w:rsidRDefault="009A512B" w:rsidP="00FE054C">
      <w:pPr>
        <w:spacing w:after="0" w:line="240" w:lineRule="auto"/>
        <w:jc w:val="center"/>
        <w:rPr>
          <w:rFonts w:ascii="Times New Roman" w:hAnsi="Times New Roman"/>
          <w:b/>
          <w:sz w:val="24"/>
        </w:rPr>
      </w:pPr>
    </w:p>
    <w:p w14:paraId="57DD0E06" w14:textId="77777777" w:rsidR="009A512B" w:rsidRPr="009A512B" w:rsidRDefault="009A512B" w:rsidP="009A512B">
      <w:pPr>
        <w:shd w:val="clear" w:color="auto" w:fill="FFFFFF"/>
        <w:spacing w:after="0" w:line="240" w:lineRule="auto"/>
        <w:jc w:val="both"/>
        <w:rPr>
          <w:rFonts w:eastAsia="Times New Roman" w:cs="Calibri"/>
          <w:color w:val="000000"/>
          <w:lang w:eastAsia="ru-RU"/>
        </w:rPr>
      </w:pPr>
      <w:r w:rsidRPr="009A512B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1</w:t>
      </w:r>
      <w:r w:rsidRPr="009A512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. </w:t>
      </w:r>
      <w:r w:rsidRPr="009A512B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Ниже приведен перечень терминов. Все они, за исключением двух, относятся к понятию «искусство».</w:t>
      </w:r>
    </w:p>
    <w:p w14:paraId="566FE8F9" w14:textId="1FBD8178" w:rsidR="009A512B" w:rsidRPr="009A512B" w:rsidRDefault="009A512B" w:rsidP="009A512B">
      <w:pPr>
        <w:shd w:val="clear" w:color="auto" w:fill="FFFFFF"/>
        <w:spacing w:after="0" w:line="240" w:lineRule="auto"/>
        <w:jc w:val="both"/>
        <w:rPr>
          <w:rFonts w:eastAsia="Times New Roman" w:cs="Calibri"/>
          <w:color w:val="000000"/>
          <w:lang w:eastAsia="ru-RU"/>
        </w:rPr>
      </w:pPr>
      <w:r w:rsidRPr="009A512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1)  архитектура 2</w:t>
      </w:r>
      <w:r w:rsidR="004B74F6" w:rsidRPr="009A512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) живопись</w:t>
      </w:r>
      <w:r w:rsidRPr="009A512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3</w:t>
      </w:r>
      <w:r w:rsidR="004B74F6" w:rsidRPr="009A512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) театр</w:t>
      </w:r>
      <w:r w:rsidRPr="009A512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4</w:t>
      </w:r>
      <w:r w:rsidR="004B74F6" w:rsidRPr="009A512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) кино</w:t>
      </w:r>
      <w:r w:rsidRPr="009A512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5</w:t>
      </w:r>
      <w:r w:rsidR="004B74F6" w:rsidRPr="009A512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) мораль</w:t>
      </w:r>
      <w:r w:rsidRPr="009A512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6</w:t>
      </w:r>
      <w:r w:rsidR="004B74F6" w:rsidRPr="009A512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) религия</w:t>
      </w:r>
      <w:r w:rsidRPr="009A512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7</w:t>
      </w:r>
      <w:r w:rsidR="004B74F6" w:rsidRPr="009A512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) музыка</w:t>
      </w:r>
    </w:p>
    <w:p w14:paraId="08581250" w14:textId="77777777" w:rsidR="009A512B" w:rsidRDefault="009A512B" w:rsidP="009A512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</w:pPr>
    </w:p>
    <w:p w14:paraId="1E498EC5" w14:textId="77777777" w:rsidR="009A512B" w:rsidRPr="009A512B" w:rsidRDefault="009A512B" w:rsidP="009A512B">
      <w:pPr>
        <w:shd w:val="clear" w:color="auto" w:fill="FFFFFF"/>
        <w:spacing w:after="0" w:line="240" w:lineRule="auto"/>
        <w:jc w:val="both"/>
        <w:rPr>
          <w:rFonts w:eastAsia="Times New Roman" w:cs="Calibri"/>
          <w:b/>
          <w:color w:val="000000"/>
          <w:lang w:eastAsia="ru-RU"/>
        </w:rPr>
      </w:pPr>
      <w:r w:rsidRPr="009A512B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2.</w:t>
      </w:r>
      <w:r w:rsidRPr="009A512B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 Найдите в приведенном ниже списке признаки, характеризующие элитарную культуру. Запишите цифры, под которыми они указаны.</w:t>
      </w:r>
    </w:p>
    <w:p w14:paraId="06F6EE24" w14:textId="41E42256" w:rsidR="009A512B" w:rsidRPr="009A512B" w:rsidRDefault="009A512B" w:rsidP="009A512B">
      <w:pPr>
        <w:shd w:val="clear" w:color="auto" w:fill="FFFFFF"/>
        <w:spacing w:after="0" w:line="240" w:lineRule="auto"/>
        <w:jc w:val="both"/>
        <w:rPr>
          <w:rFonts w:eastAsia="Times New Roman" w:cs="Calibri"/>
          <w:color w:val="000000"/>
          <w:lang w:eastAsia="ru-RU"/>
        </w:rPr>
      </w:pPr>
      <w:r w:rsidRPr="009A512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1)  высокая содержательная сложность 2</w:t>
      </w:r>
      <w:r w:rsidR="004B74F6" w:rsidRPr="009A512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) демократизм</w:t>
      </w:r>
      <w:r w:rsidRPr="009A512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3</w:t>
      </w:r>
      <w:r w:rsidR="004B74F6" w:rsidRPr="009A512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) ориентация</w:t>
      </w:r>
      <w:r w:rsidRPr="009A512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на узкий круг ценителей 4</w:t>
      </w:r>
      <w:r w:rsidR="004B74F6" w:rsidRPr="009A512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) широкая</w:t>
      </w:r>
      <w:r w:rsidRPr="009A512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рекламная кампания    5</w:t>
      </w:r>
      <w:r w:rsidR="004B74F6" w:rsidRPr="009A512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) соответствие</w:t>
      </w:r>
      <w:r w:rsidRPr="009A512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изысканным вкусам 6</w:t>
      </w:r>
      <w:r w:rsidR="004B74F6" w:rsidRPr="009A512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) безграничное</w:t>
      </w:r>
      <w:r w:rsidRPr="009A512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самовыражение автора</w:t>
      </w:r>
    </w:p>
    <w:p w14:paraId="35C33080" w14:textId="77777777" w:rsidR="009A512B" w:rsidRDefault="009A512B" w:rsidP="009A512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</w:pPr>
    </w:p>
    <w:p w14:paraId="4A1A94FF" w14:textId="77777777" w:rsidR="009A512B" w:rsidRPr="009A512B" w:rsidRDefault="009A512B" w:rsidP="009A512B">
      <w:pPr>
        <w:shd w:val="clear" w:color="auto" w:fill="FFFFFF"/>
        <w:spacing w:after="0" w:line="240" w:lineRule="auto"/>
        <w:jc w:val="both"/>
        <w:rPr>
          <w:rFonts w:eastAsia="Times New Roman" w:cs="Calibri"/>
          <w:color w:val="000000"/>
          <w:lang w:eastAsia="ru-RU"/>
        </w:rPr>
      </w:pPr>
      <w:r w:rsidRPr="009A512B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3</w:t>
      </w:r>
      <w:r w:rsidRPr="009A512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. </w:t>
      </w:r>
      <w:r w:rsidRPr="009A512B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Установите соответствие между характеристиками различных обществ и их типами: к каждой позиции, данной в первом столбце, подберите соответствующую позицию из второго столбца.</w:t>
      </w:r>
    </w:p>
    <w:tbl>
      <w:tblPr>
        <w:tblW w:w="9629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234"/>
        <w:gridCol w:w="3395"/>
      </w:tblGrid>
      <w:tr w:rsidR="009A512B" w:rsidRPr="009A512B" w14:paraId="72290C3B" w14:textId="77777777" w:rsidTr="009A512B">
        <w:trPr>
          <w:trHeight w:val="226"/>
        </w:trPr>
        <w:tc>
          <w:tcPr>
            <w:tcW w:w="62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78D2E422" w14:textId="77777777" w:rsidR="009A512B" w:rsidRPr="009A512B" w:rsidRDefault="009A512B" w:rsidP="009A512B">
            <w:pPr>
              <w:spacing w:after="0" w:line="240" w:lineRule="auto"/>
              <w:jc w:val="center"/>
              <w:rPr>
                <w:rFonts w:eastAsia="Times New Roman" w:cs="Calibri"/>
                <w:b/>
                <w:color w:val="000000"/>
                <w:lang w:eastAsia="ru-RU"/>
              </w:rPr>
            </w:pPr>
            <w:r w:rsidRPr="009A512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ХАРАКТЕРИСТИКИ</w:t>
            </w:r>
          </w:p>
        </w:tc>
        <w:tc>
          <w:tcPr>
            <w:tcW w:w="33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4ABDE5E3" w14:textId="77777777" w:rsidR="009A512B" w:rsidRPr="009A512B" w:rsidRDefault="009A512B" w:rsidP="009A512B">
            <w:pPr>
              <w:spacing w:after="0" w:line="240" w:lineRule="auto"/>
              <w:jc w:val="center"/>
              <w:rPr>
                <w:rFonts w:eastAsia="Times New Roman" w:cs="Calibri"/>
                <w:b/>
                <w:color w:val="000000"/>
                <w:lang w:eastAsia="ru-RU"/>
              </w:rPr>
            </w:pPr>
            <w:r w:rsidRPr="009A512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ТИПЫ ОБЩЕСТВ</w:t>
            </w:r>
          </w:p>
        </w:tc>
      </w:tr>
      <w:tr w:rsidR="009A512B" w:rsidRPr="009A512B" w14:paraId="5AF70B31" w14:textId="77777777" w:rsidTr="009A512B">
        <w:trPr>
          <w:trHeight w:val="910"/>
        </w:trPr>
        <w:tc>
          <w:tcPr>
            <w:tcW w:w="62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BC71A50" w14:textId="77777777" w:rsidR="009A512B" w:rsidRPr="009A512B" w:rsidRDefault="009A512B" w:rsidP="009A512B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  <w:r w:rsidRPr="009A512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A) господство сельского натурального хозяйства</w:t>
            </w:r>
          </w:p>
          <w:p w14:paraId="104931AD" w14:textId="77777777" w:rsidR="009A512B" w:rsidRPr="009A512B" w:rsidRDefault="009A512B" w:rsidP="009A512B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  <w:r w:rsidRPr="009A512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Б) доминирование интенсивных технологий</w:t>
            </w:r>
          </w:p>
          <w:p w14:paraId="63037FAE" w14:textId="77777777" w:rsidR="009A512B" w:rsidRPr="009A512B" w:rsidRDefault="009A512B" w:rsidP="009A512B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  <w:r w:rsidRPr="009A512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B) господство общинной собственности</w:t>
            </w:r>
          </w:p>
          <w:p w14:paraId="18461B24" w14:textId="77777777" w:rsidR="009A512B" w:rsidRPr="009A512B" w:rsidRDefault="009A512B" w:rsidP="009A512B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  <w:r w:rsidRPr="009A512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Г) преобладание ручных орудий труда</w:t>
            </w:r>
          </w:p>
          <w:p w14:paraId="548C0141" w14:textId="77777777" w:rsidR="009A512B" w:rsidRPr="009A512B" w:rsidRDefault="009A512B" w:rsidP="009A512B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  <w:r w:rsidRPr="009A512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Д) развитие расширенного воспроизводства</w:t>
            </w:r>
          </w:p>
        </w:tc>
        <w:tc>
          <w:tcPr>
            <w:tcW w:w="33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AEB11DD" w14:textId="77777777" w:rsidR="009A512B" w:rsidRPr="009A512B" w:rsidRDefault="009A512B" w:rsidP="009A512B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  <w:r w:rsidRPr="009A512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1) традиционное (аграрное)</w:t>
            </w:r>
          </w:p>
          <w:p w14:paraId="371926EC" w14:textId="77777777" w:rsidR="009A512B" w:rsidRPr="009A512B" w:rsidRDefault="009A512B" w:rsidP="009A512B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  <w:r w:rsidRPr="009A512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2) индустриальное</w:t>
            </w:r>
          </w:p>
        </w:tc>
      </w:tr>
    </w:tbl>
    <w:p w14:paraId="6C3C5AF5" w14:textId="77777777" w:rsidR="009A512B" w:rsidRDefault="009A512B" w:rsidP="009A512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</w:pPr>
    </w:p>
    <w:p w14:paraId="52754060" w14:textId="77777777" w:rsidR="009A512B" w:rsidRPr="009A512B" w:rsidRDefault="009A512B" w:rsidP="009A512B">
      <w:pPr>
        <w:shd w:val="clear" w:color="auto" w:fill="FFFFFF"/>
        <w:spacing w:after="0" w:line="240" w:lineRule="auto"/>
        <w:jc w:val="both"/>
        <w:rPr>
          <w:rFonts w:eastAsia="Times New Roman" w:cs="Calibri"/>
          <w:color w:val="000000"/>
          <w:lang w:eastAsia="ru-RU"/>
        </w:rPr>
      </w:pPr>
      <w:r w:rsidRPr="009A512B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4</w:t>
      </w:r>
      <w:r w:rsidRPr="009A512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. </w:t>
      </w:r>
      <w:r w:rsidRPr="009A512B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Установите соответствие между признаками и уровнями научного познания (исследования): к каждой позиции, данной в первом столбце, подберите соответствующую позицию из второго столбца</w:t>
      </w:r>
      <w:r w:rsidRPr="009A512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</w:t>
      </w:r>
    </w:p>
    <w:tbl>
      <w:tblPr>
        <w:tblW w:w="9784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578"/>
        <w:gridCol w:w="4206"/>
      </w:tblGrid>
      <w:tr w:rsidR="009A512B" w:rsidRPr="009A512B" w14:paraId="7C3D1975" w14:textId="77777777" w:rsidTr="009A512B">
        <w:trPr>
          <w:trHeight w:val="281"/>
        </w:trPr>
        <w:tc>
          <w:tcPr>
            <w:tcW w:w="55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77337A17" w14:textId="7C8EF36B" w:rsidR="009A512B" w:rsidRPr="009A512B" w:rsidRDefault="009A512B" w:rsidP="009A512B">
            <w:pPr>
              <w:spacing w:after="0" w:line="240" w:lineRule="auto"/>
              <w:jc w:val="center"/>
              <w:rPr>
                <w:rFonts w:eastAsia="Times New Roman" w:cs="Calibri"/>
                <w:b/>
                <w:color w:val="000000"/>
                <w:lang w:eastAsia="ru-RU"/>
              </w:rPr>
            </w:pPr>
            <w:r w:rsidRPr="009A512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ПРИЗНАКИ</w:t>
            </w:r>
          </w:p>
        </w:tc>
        <w:tc>
          <w:tcPr>
            <w:tcW w:w="42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0CDFAEAF" w14:textId="77777777" w:rsidR="009A512B" w:rsidRPr="009A512B" w:rsidRDefault="009A512B" w:rsidP="009A512B">
            <w:pPr>
              <w:spacing w:after="0" w:line="240" w:lineRule="auto"/>
              <w:jc w:val="center"/>
              <w:rPr>
                <w:rFonts w:eastAsia="Times New Roman" w:cs="Calibri"/>
                <w:b/>
                <w:color w:val="000000"/>
                <w:lang w:eastAsia="ru-RU"/>
              </w:rPr>
            </w:pPr>
            <w:r w:rsidRPr="009A512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УРОВНИ НАУЧНОГО ПОЗНАНИЯ (ИССЛЕДОВАНИЯ)</w:t>
            </w:r>
          </w:p>
        </w:tc>
      </w:tr>
      <w:tr w:rsidR="009A512B" w:rsidRPr="009A512B" w14:paraId="304C61CA" w14:textId="77777777" w:rsidTr="009A512B">
        <w:trPr>
          <w:trHeight w:val="930"/>
        </w:trPr>
        <w:tc>
          <w:tcPr>
            <w:tcW w:w="55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F068BF3" w14:textId="77777777" w:rsidR="009A512B" w:rsidRPr="009A512B" w:rsidRDefault="009A512B" w:rsidP="009A512B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  <w:r w:rsidRPr="009A512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A) доказательство положений</w:t>
            </w:r>
          </w:p>
          <w:p w14:paraId="4933B93A" w14:textId="77777777" w:rsidR="009A512B" w:rsidRPr="009A512B" w:rsidRDefault="009A512B" w:rsidP="009A512B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  <w:r w:rsidRPr="009A512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Б) сбор фактов</w:t>
            </w:r>
          </w:p>
          <w:p w14:paraId="6055B8A4" w14:textId="77777777" w:rsidR="009A512B" w:rsidRPr="009A512B" w:rsidRDefault="009A512B" w:rsidP="009A512B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  <w:r w:rsidRPr="009A512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B) описание наблюдаемых явлений</w:t>
            </w:r>
          </w:p>
          <w:p w14:paraId="53994BDC" w14:textId="77777777" w:rsidR="009A512B" w:rsidRPr="009A512B" w:rsidRDefault="009A512B" w:rsidP="009A512B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  <w:r w:rsidRPr="009A512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Г) формулирование научной проблемы</w:t>
            </w:r>
          </w:p>
          <w:p w14:paraId="3B00206C" w14:textId="77777777" w:rsidR="009A512B" w:rsidRPr="009A512B" w:rsidRDefault="009A512B" w:rsidP="009A512B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  <w:r w:rsidRPr="009A512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Д) выдвижение гипотез</w:t>
            </w:r>
          </w:p>
        </w:tc>
        <w:tc>
          <w:tcPr>
            <w:tcW w:w="42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EE89F7C" w14:textId="77777777" w:rsidR="009A512B" w:rsidRPr="009A512B" w:rsidRDefault="009A512B" w:rsidP="009A512B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  <w:r w:rsidRPr="009A512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1) эмпирический</w:t>
            </w:r>
          </w:p>
          <w:p w14:paraId="0D3B2022" w14:textId="77777777" w:rsidR="009A512B" w:rsidRPr="009A512B" w:rsidRDefault="009A512B" w:rsidP="009A512B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  <w:r w:rsidRPr="009A512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2) теоретический</w:t>
            </w:r>
          </w:p>
        </w:tc>
      </w:tr>
    </w:tbl>
    <w:p w14:paraId="131D5998" w14:textId="77777777" w:rsidR="009A512B" w:rsidRDefault="009A512B" w:rsidP="009A512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</w:pPr>
    </w:p>
    <w:p w14:paraId="7D504704" w14:textId="77777777" w:rsidR="009A512B" w:rsidRPr="009A512B" w:rsidRDefault="009A512B" w:rsidP="009A512B">
      <w:pPr>
        <w:shd w:val="clear" w:color="auto" w:fill="FFFFFF"/>
        <w:spacing w:after="0" w:line="240" w:lineRule="auto"/>
        <w:jc w:val="both"/>
        <w:rPr>
          <w:rFonts w:eastAsia="Times New Roman" w:cs="Calibri"/>
          <w:b/>
          <w:color w:val="000000"/>
          <w:lang w:eastAsia="ru-RU"/>
        </w:rPr>
      </w:pPr>
      <w:r w:rsidRPr="009A512B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5</w:t>
      </w:r>
      <w:r w:rsidRPr="009A512B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. Найдите в приведённом ниже списке основные признаки мировых религий. Запишите цифры, под которыми они указаны.</w:t>
      </w:r>
    </w:p>
    <w:p w14:paraId="6B728FAB" w14:textId="77777777" w:rsidR="004B74F6" w:rsidRDefault="009A512B" w:rsidP="009A512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9A512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1)  большое число последователей во всем мире </w:t>
      </w:r>
    </w:p>
    <w:p w14:paraId="0BC14CFB" w14:textId="24FE870A" w:rsidR="009A512B" w:rsidRPr="009A512B" w:rsidRDefault="009A512B" w:rsidP="009A512B">
      <w:pPr>
        <w:shd w:val="clear" w:color="auto" w:fill="FFFFFF"/>
        <w:spacing w:after="0" w:line="240" w:lineRule="auto"/>
        <w:jc w:val="both"/>
        <w:rPr>
          <w:rFonts w:eastAsia="Times New Roman" w:cs="Calibri"/>
          <w:color w:val="000000"/>
          <w:lang w:eastAsia="ru-RU"/>
        </w:rPr>
      </w:pPr>
      <w:r w:rsidRPr="009A512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2</w:t>
      </w:r>
      <w:r w:rsidR="004B74F6" w:rsidRPr="009A512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) основа</w:t>
      </w:r>
      <w:r w:rsidRPr="009A512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религиозной жизни отдельных наций</w:t>
      </w:r>
    </w:p>
    <w:p w14:paraId="637B6943" w14:textId="77777777" w:rsidR="004B74F6" w:rsidRDefault="009A512B" w:rsidP="009A512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9A512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3)  проповедуют эгалитарность   </w:t>
      </w:r>
    </w:p>
    <w:p w14:paraId="11B2FBA6" w14:textId="10822282" w:rsidR="009A512B" w:rsidRPr="009A512B" w:rsidRDefault="009A512B" w:rsidP="009A512B">
      <w:pPr>
        <w:shd w:val="clear" w:color="auto" w:fill="FFFFFF"/>
        <w:spacing w:after="0" w:line="240" w:lineRule="auto"/>
        <w:jc w:val="both"/>
        <w:rPr>
          <w:rFonts w:eastAsia="Times New Roman" w:cs="Calibri"/>
          <w:color w:val="000000"/>
          <w:lang w:eastAsia="ru-RU"/>
        </w:rPr>
      </w:pPr>
      <w:r w:rsidRPr="009A512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4</w:t>
      </w:r>
      <w:r w:rsidR="004B74F6" w:rsidRPr="009A512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) стремятся</w:t>
      </w:r>
      <w:r w:rsidRPr="009A512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согласовать жизнь с религиозными нормами</w:t>
      </w:r>
    </w:p>
    <w:p w14:paraId="1A6CC734" w14:textId="77777777" w:rsidR="009A512B" w:rsidRPr="009A512B" w:rsidRDefault="009A512B" w:rsidP="009A512B">
      <w:pPr>
        <w:shd w:val="clear" w:color="auto" w:fill="FFFFFF"/>
        <w:spacing w:after="0" w:line="240" w:lineRule="auto"/>
        <w:jc w:val="both"/>
        <w:rPr>
          <w:rFonts w:eastAsia="Times New Roman" w:cs="Calibri"/>
          <w:color w:val="000000"/>
          <w:lang w:eastAsia="ru-RU"/>
        </w:rPr>
      </w:pPr>
      <w:r w:rsidRPr="009A512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5)  вера в достоверность и истинность явлений, принимаемых без доказательств</w:t>
      </w:r>
    </w:p>
    <w:p w14:paraId="5A22DCB2" w14:textId="77777777" w:rsidR="009A512B" w:rsidRPr="009A512B" w:rsidRDefault="009A512B" w:rsidP="009A512B">
      <w:pPr>
        <w:shd w:val="clear" w:color="auto" w:fill="FFFFFF"/>
        <w:spacing w:after="0" w:line="240" w:lineRule="auto"/>
        <w:jc w:val="both"/>
        <w:rPr>
          <w:rFonts w:eastAsia="Times New Roman" w:cs="Calibri"/>
          <w:color w:val="000000"/>
          <w:lang w:eastAsia="ru-RU"/>
        </w:rPr>
      </w:pPr>
      <w:r w:rsidRPr="009A512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6)  носят надэтнический характер, выходя за пределы наций и государств</w:t>
      </w:r>
    </w:p>
    <w:p w14:paraId="6802CA4C" w14:textId="77777777" w:rsidR="009A512B" w:rsidRDefault="009A512B" w:rsidP="009A512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</w:pPr>
    </w:p>
    <w:p w14:paraId="06798B75" w14:textId="77777777" w:rsidR="009A512B" w:rsidRPr="009A512B" w:rsidRDefault="009A512B" w:rsidP="009A512B">
      <w:pPr>
        <w:shd w:val="clear" w:color="auto" w:fill="FFFFFF"/>
        <w:spacing w:after="0" w:line="240" w:lineRule="auto"/>
        <w:jc w:val="both"/>
        <w:rPr>
          <w:rFonts w:eastAsia="Times New Roman" w:cs="Calibri"/>
          <w:b/>
          <w:color w:val="000000"/>
          <w:lang w:eastAsia="ru-RU"/>
        </w:rPr>
      </w:pPr>
      <w:r w:rsidRPr="009A512B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6.  </w:t>
      </w:r>
      <w:r w:rsidRPr="009A512B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Найдите в приведенном ниже списке примеры гражданского правонарушения и укажите цифры, под которыми они указаны.</w:t>
      </w:r>
    </w:p>
    <w:p w14:paraId="1774111B" w14:textId="77777777" w:rsidR="004B74F6" w:rsidRDefault="009A512B" w:rsidP="009A512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9A512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1)  невыполнение издательством условий договора с автором романа </w:t>
      </w:r>
    </w:p>
    <w:p w14:paraId="35862615" w14:textId="77777777" w:rsidR="004B74F6" w:rsidRDefault="009A512B" w:rsidP="009A512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9A512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2</w:t>
      </w:r>
      <w:r w:rsidR="004B74F6" w:rsidRPr="009A512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) захват</w:t>
      </w:r>
      <w:r w:rsidRPr="009A512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заложников в здании школы </w:t>
      </w:r>
    </w:p>
    <w:p w14:paraId="0ABCE8D5" w14:textId="766FBBDB" w:rsidR="004B74F6" w:rsidRDefault="009A512B" w:rsidP="009A512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9A512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3</w:t>
      </w:r>
      <w:r w:rsidR="004B74F6" w:rsidRPr="009A512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) курение</w:t>
      </w:r>
      <w:r w:rsidRPr="009A512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студент</w:t>
      </w:r>
      <w:r w:rsidR="004B74F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ами в здании университета</w:t>
      </w:r>
    </w:p>
    <w:p w14:paraId="3786C4A8" w14:textId="77777777" w:rsidR="004B74F6" w:rsidRDefault="009A512B" w:rsidP="009A512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9A512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4</w:t>
      </w:r>
      <w:r w:rsidR="004B74F6" w:rsidRPr="009A512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) нарушение</w:t>
      </w:r>
      <w:r w:rsidRPr="009A512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правил пожарной безопасности </w:t>
      </w:r>
    </w:p>
    <w:p w14:paraId="71BF3F29" w14:textId="54CD001E" w:rsidR="004B74F6" w:rsidRDefault="009A512B" w:rsidP="009A512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9A512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5</w:t>
      </w:r>
      <w:r w:rsidR="004B74F6" w:rsidRPr="009A512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) сброс</w:t>
      </w:r>
      <w:r w:rsidRPr="009A512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="004B74F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отходов производства в реку </w:t>
      </w:r>
    </w:p>
    <w:p w14:paraId="4E17BAA6" w14:textId="578A5AD6" w:rsidR="009A512B" w:rsidRPr="004B74F6" w:rsidRDefault="009A512B" w:rsidP="009A512B">
      <w:pPr>
        <w:shd w:val="clear" w:color="auto" w:fill="FFFFFF"/>
        <w:spacing w:after="0" w:line="240" w:lineRule="auto"/>
        <w:jc w:val="both"/>
        <w:rPr>
          <w:rFonts w:eastAsia="Times New Roman" w:cs="Calibri"/>
          <w:color w:val="000000"/>
          <w:lang w:eastAsia="ru-RU"/>
        </w:rPr>
      </w:pPr>
      <w:r w:rsidRPr="009A512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6)  невыплата кредита банку</w:t>
      </w:r>
    </w:p>
    <w:p w14:paraId="798F6EBF" w14:textId="77777777" w:rsidR="009A512B" w:rsidRPr="009A512B" w:rsidRDefault="009A512B" w:rsidP="009A512B">
      <w:pPr>
        <w:shd w:val="clear" w:color="auto" w:fill="FFFFFF"/>
        <w:spacing w:after="0" w:line="240" w:lineRule="auto"/>
        <w:jc w:val="both"/>
        <w:rPr>
          <w:rFonts w:eastAsia="Times New Roman" w:cs="Calibri"/>
          <w:b/>
          <w:color w:val="000000"/>
          <w:lang w:eastAsia="ru-RU"/>
        </w:rPr>
      </w:pPr>
      <w:r w:rsidRPr="009A512B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lastRenderedPageBreak/>
        <w:t>7</w:t>
      </w:r>
      <w:r w:rsidRPr="009A512B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. Гражданин Р. постоянно припарковывает свой легковой автомобиль на газоне возле дома. Сотрудники ДПС привлекли его к юридической ответственности из-за неправомерности таких действий. Выберите в приведённом ниже списке позиции, связанные с правовой оценкой данной ситуации, и запишите цифры, под которыми они указаны.</w:t>
      </w:r>
    </w:p>
    <w:p w14:paraId="0E9893CB" w14:textId="7AAF606C" w:rsidR="009A512B" w:rsidRPr="009A512B" w:rsidRDefault="009A512B" w:rsidP="009A512B">
      <w:pPr>
        <w:shd w:val="clear" w:color="auto" w:fill="FFFFFF"/>
        <w:spacing w:after="0" w:line="240" w:lineRule="auto"/>
        <w:jc w:val="both"/>
        <w:rPr>
          <w:rFonts w:eastAsia="Times New Roman" w:cs="Calibri"/>
          <w:color w:val="000000"/>
          <w:lang w:eastAsia="ru-RU"/>
        </w:rPr>
      </w:pPr>
      <w:r w:rsidRPr="009A512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1)  трудовое право 2</w:t>
      </w:r>
      <w:r w:rsidR="004B74F6" w:rsidRPr="009A512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) административный</w:t>
      </w:r>
      <w:r w:rsidRPr="009A512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проступок 3</w:t>
      </w:r>
      <w:r w:rsidR="004B74F6" w:rsidRPr="009A512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) дисциплинарная</w:t>
      </w:r>
      <w:r w:rsidRPr="009A512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ответственность 4</w:t>
      </w:r>
      <w:r w:rsidR="004B74F6" w:rsidRPr="009A512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) административный</w:t>
      </w:r>
      <w:r w:rsidRPr="009A512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="004B74F6" w:rsidRPr="009A512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штраф 5) конституционное</w:t>
      </w:r>
      <w:r w:rsidRPr="009A512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="004B74F6" w:rsidRPr="009A512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право 6) судимость</w:t>
      </w:r>
    </w:p>
    <w:p w14:paraId="7F604180" w14:textId="77777777" w:rsidR="009A512B" w:rsidRDefault="009A512B" w:rsidP="009A512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</w:pPr>
    </w:p>
    <w:p w14:paraId="2ABDCB7B" w14:textId="77777777" w:rsidR="009A512B" w:rsidRPr="009A512B" w:rsidRDefault="009A512B" w:rsidP="009A512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  <w:r w:rsidRPr="009A512B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8. </w:t>
      </w:r>
      <w:r w:rsidRPr="009A512B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 xml:space="preserve">Ниже приведён перечень характеристик. Все они, за исключением двух, относятся к формам познания. </w:t>
      </w:r>
    </w:p>
    <w:p w14:paraId="2A246DEE" w14:textId="5031973B" w:rsidR="009A512B" w:rsidRPr="009A512B" w:rsidRDefault="004B74F6" w:rsidP="009A512B">
      <w:pPr>
        <w:shd w:val="clear" w:color="auto" w:fill="FFFFFF"/>
        <w:spacing w:after="0" w:line="240" w:lineRule="auto"/>
        <w:jc w:val="both"/>
        <w:rPr>
          <w:rFonts w:eastAsia="Times New Roman" w:cs="Calibri"/>
          <w:color w:val="000000"/>
          <w:lang w:eastAsia="ru-RU"/>
        </w:rPr>
      </w:pPr>
      <w:r w:rsidRPr="009A512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1) умозаключение</w:t>
      </w:r>
      <w:r w:rsidR="009A512B" w:rsidRPr="009A512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9A512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2) ощущение</w:t>
      </w:r>
      <w:r w:rsidR="009A512B">
        <w:rPr>
          <w:rFonts w:eastAsia="Times New Roman" w:cs="Calibri"/>
          <w:color w:val="000000"/>
          <w:lang w:eastAsia="ru-RU"/>
        </w:rPr>
        <w:t xml:space="preserve"> </w:t>
      </w:r>
      <w:r w:rsidR="009A512B" w:rsidRPr="009A512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3) представление 4) суждение 5) планирование 6) описание</w:t>
      </w:r>
    </w:p>
    <w:p w14:paraId="529A0493" w14:textId="77777777" w:rsidR="009A512B" w:rsidRPr="009A512B" w:rsidRDefault="009A512B" w:rsidP="009A512B">
      <w:pPr>
        <w:shd w:val="clear" w:color="auto" w:fill="FFFFFF"/>
        <w:spacing w:after="0" w:line="240" w:lineRule="auto"/>
        <w:jc w:val="both"/>
        <w:rPr>
          <w:rFonts w:eastAsia="Times New Roman" w:cs="Calibri"/>
          <w:color w:val="000000"/>
          <w:lang w:eastAsia="ru-RU"/>
        </w:rPr>
      </w:pPr>
      <w:r w:rsidRPr="009A512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</w:t>
      </w:r>
    </w:p>
    <w:p w14:paraId="71329657" w14:textId="178A6EE3" w:rsidR="009A512B" w:rsidRDefault="009A512B" w:rsidP="009A512B">
      <w:pPr>
        <w:shd w:val="clear" w:color="auto" w:fill="FFFFFF"/>
        <w:spacing w:after="0" w:line="240" w:lineRule="auto"/>
        <w:jc w:val="both"/>
        <w:rPr>
          <w:rFonts w:eastAsia="Times New Roman" w:cs="Calibri"/>
          <w:color w:val="000000"/>
          <w:lang w:eastAsia="ru-RU"/>
        </w:rPr>
      </w:pPr>
      <w:r w:rsidRPr="009A512B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9.</w:t>
      </w:r>
      <w:r w:rsidRPr="009A512B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 В районном суде рассматривается иск гражданки М. об установлении отцовства гражданина К. в отношении её несовершеннолетнего сына. Найдите в приведённом списке термины, которые могут быть использованы при характеристике судебного разбирательства по этому делу, и запишите цифры, под которыми они указаны.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1</w:t>
      </w:r>
      <w:r w:rsidRPr="009A512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)  уголовный </w:t>
      </w:r>
      <w:r w:rsidR="004B74F6" w:rsidRPr="009A512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процесс 2) гражданский</w:t>
      </w:r>
      <w:r w:rsidRPr="009A512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процесс 3</w:t>
      </w:r>
      <w:r w:rsidR="004B74F6" w:rsidRPr="009A512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) истец</w:t>
      </w:r>
      <w:r w:rsidRPr="009A512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4</w:t>
      </w:r>
      <w:r w:rsidR="004B74F6" w:rsidRPr="009A512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) подсудимый</w:t>
      </w:r>
      <w:r w:rsidRPr="009A512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5</w:t>
      </w:r>
      <w:r w:rsidR="004B74F6" w:rsidRPr="009A512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) потерпевший</w:t>
      </w:r>
      <w:r w:rsidRPr="009A512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6</w:t>
      </w:r>
      <w:r w:rsidR="004B74F6" w:rsidRPr="009A512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) ответчик</w:t>
      </w:r>
    </w:p>
    <w:p w14:paraId="7341EF65" w14:textId="77777777" w:rsidR="009A512B" w:rsidRDefault="009A512B" w:rsidP="009A512B">
      <w:pPr>
        <w:shd w:val="clear" w:color="auto" w:fill="FFFFFF"/>
        <w:spacing w:after="0" w:line="240" w:lineRule="auto"/>
        <w:jc w:val="both"/>
        <w:rPr>
          <w:rFonts w:eastAsia="Times New Roman" w:cs="Calibri"/>
          <w:color w:val="000000"/>
          <w:lang w:eastAsia="ru-RU"/>
        </w:rPr>
      </w:pPr>
    </w:p>
    <w:p w14:paraId="2F25E76A" w14:textId="3CBE8004" w:rsidR="009A512B" w:rsidRPr="009A512B" w:rsidRDefault="009A512B" w:rsidP="009A512B">
      <w:pPr>
        <w:shd w:val="clear" w:color="auto" w:fill="FFFFFF"/>
        <w:spacing w:after="0" w:line="240" w:lineRule="auto"/>
        <w:jc w:val="both"/>
        <w:rPr>
          <w:rFonts w:eastAsia="Times New Roman" w:cs="Calibri"/>
          <w:b/>
          <w:color w:val="000000"/>
          <w:lang w:eastAsia="ru-RU"/>
        </w:rPr>
      </w:pPr>
      <w:r w:rsidRPr="009A512B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10.</w:t>
      </w:r>
      <w:r w:rsidRPr="009A512B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 Что из перечисленного относится к проявлениям конституционного принципа социального государства? Запишите цифры, под которыми они указаны.</w:t>
      </w:r>
    </w:p>
    <w:p w14:paraId="5C2B9344" w14:textId="77777777" w:rsidR="009A512B" w:rsidRPr="009A512B" w:rsidRDefault="009A512B" w:rsidP="009A512B">
      <w:pPr>
        <w:shd w:val="clear" w:color="auto" w:fill="FFFFFF"/>
        <w:spacing w:after="0" w:line="240" w:lineRule="auto"/>
        <w:jc w:val="both"/>
        <w:rPr>
          <w:rFonts w:eastAsia="Times New Roman" w:cs="Calibri"/>
          <w:color w:val="000000"/>
          <w:lang w:eastAsia="ru-RU"/>
        </w:rPr>
      </w:pPr>
      <w:r w:rsidRPr="009A512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1) запрет установления общеобязательной идеологии, 2) равенство прав и свобод человека и гражданина независимо от пола, расы, национальности, языка, 3) установление государственных пенсий и пособий, 4) охрана труда и здоровья людей, 5) гарантии единства экономического пространства</w:t>
      </w:r>
    </w:p>
    <w:p w14:paraId="0EBD75AB" w14:textId="77777777" w:rsidR="009A512B" w:rsidRPr="009A512B" w:rsidRDefault="009A512B" w:rsidP="009A512B">
      <w:pPr>
        <w:shd w:val="clear" w:color="auto" w:fill="FFFFFF"/>
        <w:spacing w:after="0" w:line="240" w:lineRule="auto"/>
        <w:jc w:val="both"/>
        <w:rPr>
          <w:rFonts w:eastAsia="Times New Roman" w:cs="Calibri"/>
          <w:color w:val="000000"/>
          <w:lang w:eastAsia="ru-RU"/>
        </w:rPr>
      </w:pPr>
      <w:r w:rsidRPr="009A512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6) установление гарантированного минимального размера оплаты труда</w:t>
      </w:r>
    </w:p>
    <w:p w14:paraId="4389DCA5" w14:textId="77777777" w:rsidR="009A512B" w:rsidRDefault="009A512B" w:rsidP="009A512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</w:pPr>
    </w:p>
    <w:p w14:paraId="1557CC0F" w14:textId="77777777" w:rsidR="009A512B" w:rsidRPr="009A512B" w:rsidRDefault="009A512B" w:rsidP="009A512B">
      <w:pPr>
        <w:shd w:val="clear" w:color="auto" w:fill="FFFFFF"/>
        <w:spacing w:after="0" w:line="240" w:lineRule="auto"/>
        <w:jc w:val="both"/>
        <w:rPr>
          <w:rFonts w:eastAsia="Times New Roman" w:cs="Calibri"/>
          <w:b/>
          <w:color w:val="000000"/>
          <w:lang w:eastAsia="ru-RU"/>
        </w:rPr>
      </w:pPr>
      <w:r w:rsidRPr="009A512B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11. </w:t>
      </w:r>
      <w:r w:rsidRPr="009A512B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Что из перечисленного ниже относится к конституционным обязанностям гражданина РФ? Запишите цифры, под которыми они указаны.</w:t>
      </w:r>
    </w:p>
    <w:p w14:paraId="643C11FF" w14:textId="2D6733ED" w:rsidR="009A512B" w:rsidRPr="009A512B" w:rsidRDefault="009A512B" w:rsidP="009A512B">
      <w:pPr>
        <w:shd w:val="clear" w:color="auto" w:fill="FFFFFF"/>
        <w:spacing w:after="0" w:line="240" w:lineRule="auto"/>
        <w:jc w:val="both"/>
        <w:rPr>
          <w:rFonts w:eastAsia="Times New Roman" w:cs="Calibri"/>
          <w:color w:val="000000"/>
          <w:lang w:eastAsia="ru-RU"/>
        </w:rPr>
      </w:pPr>
      <w:r w:rsidRPr="009A512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1) защита Отечества   2) уплата законно установленных налогов и </w:t>
      </w:r>
      <w:r w:rsidR="004B74F6" w:rsidRPr="009A512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сборов 3</w:t>
      </w:r>
      <w:r w:rsidRPr="009A512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) участие в управлении делами государства   4) выбор рода деятельности и </w:t>
      </w:r>
      <w:r w:rsidR="004B74F6" w:rsidRPr="009A512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профессии 5</w:t>
      </w:r>
      <w:r w:rsidRPr="009A512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) сохранение исторического и культурного наследия</w:t>
      </w:r>
    </w:p>
    <w:p w14:paraId="1AE26F99" w14:textId="77777777" w:rsidR="009A512B" w:rsidRDefault="009A512B" w:rsidP="009A512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</w:pPr>
    </w:p>
    <w:p w14:paraId="6F8B4677" w14:textId="77777777" w:rsidR="009A512B" w:rsidRPr="009A512B" w:rsidRDefault="009A512B" w:rsidP="009A512B">
      <w:pPr>
        <w:shd w:val="clear" w:color="auto" w:fill="FFFFFF"/>
        <w:spacing w:after="0" w:line="240" w:lineRule="auto"/>
        <w:jc w:val="both"/>
        <w:rPr>
          <w:rFonts w:eastAsia="Times New Roman" w:cs="Calibri"/>
          <w:b/>
          <w:color w:val="000000"/>
          <w:lang w:eastAsia="ru-RU"/>
        </w:rPr>
      </w:pPr>
      <w:r w:rsidRPr="009A512B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12</w:t>
      </w:r>
      <w:r w:rsidRPr="009A512B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. Найдите в приведенном ниже списке признаки, характеризующие право. Запишите цифры, под которыми они указаны.</w:t>
      </w:r>
    </w:p>
    <w:p w14:paraId="4D1B3379" w14:textId="0C6426B1" w:rsidR="009A512B" w:rsidRPr="009A512B" w:rsidRDefault="009A512B" w:rsidP="009A512B">
      <w:pPr>
        <w:shd w:val="clear" w:color="auto" w:fill="FFFFFF"/>
        <w:spacing w:after="0" w:line="240" w:lineRule="auto"/>
        <w:jc w:val="both"/>
        <w:rPr>
          <w:rFonts w:eastAsia="Times New Roman" w:cs="Calibri"/>
          <w:color w:val="000000"/>
          <w:lang w:eastAsia="ru-RU"/>
        </w:rPr>
      </w:pPr>
      <w:r w:rsidRPr="009A512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1) формулируется и поддерживается </w:t>
      </w:r>
      <w:r w:rsidR="004B74F6" w:rsidRPr="009A512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государством 2</w:t>
      </w:r>
      <w:r w:rsidRPr="009A512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) существует как в устной, так и в письменной форме 3) за нарушение правовых норм следуют меры общественного воздействия (выговор, бойкот и др.) 4) относится к нормативной системе общества 5) определяет границы должного поведения людей</w:t>
      </w:r>
    </w:p>
    <w:p w14:paraId="7BE00942" w14:textId="77777777" w:rsidR="009A512B" w:rsidRDefault="009A512B" w:rsidP="009A512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</w:pPr>
    </w:p>
    <w:p w14:paraId="279286B2" w14:textId="77777777" w:rsidR="009A512B" w:rsidRDefault="009A512B" w:rsidP="009A512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  <w:r w:rsidRPr="009A512B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13.</w:t>
      </w:r>
      <w:r w:rsidRPr="009A512B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 Установите соответствие между признаком и отраслью культуры, произведения которой он характеризует: к каждой позиции, данной в первом столбце, подберите соответствующую позицию из второго столбца.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672"/>
        <w:gridCol w:w="4672"/>
      </w:tblGrid>
      <w:tr w:rsidR="009A512B" w14:paraId="7B4D40D6" w14:textId="77777777" w:rsidTr="009A512B">
        <w:tc>
          <w:tcPr>
            <w:tcW w:w="4672" w:type="dxa"/>
          </w:tcPr>
          <w:p w14:paraId="7FEEB7DA" w14:textId="71C77506" w:rsidR="009A512B" w:rsidRPr="009A512B" w:rsidRDefault="009A512B" w:rsidP="009A512B">
            <w:pPr>
              <w:spacing w:line="240" w:lineRule="auto"/>
              <w:jc w:val="center"/>
              <w:rPr>
                <w:rFonts w:eastAsia="Times New Roman" w:cs="Calibri"/>
                <w:b/>
                <w:color w:val="000000"/>
                <w:lang w:eastAsia="ru-RU"/>
              </w:rPr>
            </w:pPr>
            <w:r w:rsidRPr="009A512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ПРИЗНАК</w:t>
            </w:r>
          </w:p>
        </w:tc>
        <w:tc>
          <w:tcPr>
            <w:tcW w:w="4672" w:type="dxa"/>
          </w:tcPr>
          <w:p w14:paraId="04102AF9" w14:textId="16EDF242" w:rsidR="009A512B" w:rsidRPr="009A512B" w:rsidRDefault="009A512B" w:rsidP="009A512B">
            <w:pPr>
              <w:spacing w:line="240" w:lineRule="auto"/>
              <w:jc w:val="center"/>
              <w:rPr>
                <w:rFonts w:eastAsia="Times New Roman" w:cs="Calibri"/>
                <w:b/>
                <w:color w:val="000000"/>
                <w:lang w:eastAsia="ru-RU"/>
              </w:rPr>
            </w:pPr>
            <w:r w:rsidRPr="009A512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ОТРАСЛЬ КУЛЬТУРЫ</w:t>
            </w:r>
          </w:p>
        </w:tc>
      </w:tr>
      <w:tr w:rsidR="009A512B" w14:paraId="150FC339" w14:textId="77777777" w:rsidTr="009A512B">
        <w:tc>
          <w:tcPr>
            <w:tcW w:w="4672" w:type="dxa"/>
          </w:tcPr>
          <w:p w14:paraId="768F9048" w14:textId="10B2D5B6" w:rsidR="009A512B" w:rsidRDefault="009A512B" w:rsidP="009A512B">
            <w:pPr>
              <w:spacing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А) </w:t>
            </w:r>
            <w:r w:rsidRPr="009A512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образность </w:t>
            </w:r>
          </w:p>
          <w:p w14:paraId="00107E2C" w14:textId="67045CE6" w:rsidR="009A512B" w:rsidRDefault="009A512B" w:rsidP="009A512B">
            <w:pPr>
              <w:spacing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Б) логическая целостность В) </w:t>
            </w:r>
            <w:r w:rsidRPr="009A512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художественный язык </w:t>
            </w:r>
          </w:p>
          <w:p w14:paraId="089240AF" w14:textId="42C119CC" w:rsidR="009A512B" w:rsidRDefault="009A512B" w:rsidP="009A512B">
            <w:pPr>
              <w:spacing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Г) </w:t>
            </w:r>
            <w:r w:rsidRPr="009A512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чувственно-эмоциональное отражение мира  </w:t>
            </w:r>
          </w:p>
          <w:p w14:paraId="5DBD3C4A" w14:textId="0E7CFE56" w:rsidR="009A512B" w:rsidRDefault="009A512B" w:rsidP="009A512B">
            <w:pPr>
              <w:spacing w:line="240" w:lineRule="auto"/>
              <w:jc w:val="both"/>
              <w:rPr>
                <w:rFonts w:eastAsia="Times New Roman" w:cs="Calibri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Д) </w:t>
            </w:r>
            <w:r w:rsidRPr="009A512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обоснованность</w:t>
            </w:r>
          </w:p>
        </w:tc>
        <w:tc>
          <w:tcPr>
            <w:tcW w:w="4672" w:type="dxa"/>
          </w:tcPr>
          <w:p w14:paraId="1D2F58CA" w14:textId="640553D4" w:rsidR="009A512B" w:rsidRDefault="009A512B" w:rsidP="009A512B">
            <w:pPr>
              <w:spacing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  <w:r w:rsidRPr="009A512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) наука, </w:t>
            </w:r>
          </w:p>
          <w:p w14:paraId="3FBEC81C" w14:textId="23A7837E" w:rsidR="009A512B" w:rsidRDefault="009A512B" w:rsidP="009A512B">
            <w:pPr>
              <w:spacing w:line="240" w:lineRule="auto"/>
              <w:jc w:val="both"/>
              <w:rPr>
                <w:rFonts w:eastAsia="Times New Roman" w:cs="Calibri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2) искусство</w:t>
            </w:r>
          </w:p>
        </w:tc>
      </w:tr>
    </w:tbl>
    <w:p w14:paraId="0AEF5D5D" w14:textId="6AF41E0D" w:rsidR="009A512B" w:rsidRPr="009A512B" w:rsidRDefault="009A512B" w:rsidP="009A512B">
      <w:pPr>
        <w:shd w:val="clear" w:color="auto" w:fill="FFFFFF"/>
        <w:spacing w:after="0" w:line="240" w:lineRule="auto"/>
        <w:rPr>
          <w:rFonts w:eastAsia="Times New Roman" w:cs="Calibri"/>
          <w:color w:val="000000"/>
          <w:lang w:eastAsia="ru-RU"/>
        </w:rPr>
      </w:pPr>
    </w:p>
    <w:p w14:paraId="6C6C3D1B" w14:textId="77777777" w:rsidR="009A512B" w:rsidRDefault="009A512B" w:rsidP="009A512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9A512B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lastRenderedPageBreak/>
        <w:t>14</w:t>
      </w:r>
      <w:r w:rsidRPr="009A512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. </w:t>
      </w:r>
      <w:r w:rsidRPr="009A512B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Установите соответствие между правоохранительными органами и их функциями: к каждой позиции, данной в первом столбце, подберите соответствующую позицию из второго столбца.</w:t>
      </w:r>
      <w:r w:rsidRPr="009A512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672"/>
        <w:gridCol w:w="4672"/>
      </w:tblGrid>
      <w:tr w:rsidR="009A512B" w14:paraId="37964E36" w14:textId="77777777" w:rsidTr="009A512B">
        <w:tc>
          <w:tcPr>
            <w:tcW w:w="4672" w:type="dxa"/>
          </w:tcPr>
          <w:p w14:paraId="12A81558" w14:textId="72AEFDCA" w:rsidR="009A512B" w:rsidRPr="009A512B" w:rsidRDefault="009A512B" w:rsidP="009A512B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A512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ФУНКЦИИ</w:t>
            </w:r>
          </w:p>
        </w:tc>
        <w:tc>
          <w:tcPr>
            <w:tcW w:w="4672" w:type="dxa"/>
          </w:tcPr>
          <w:p w14:paraId="55479E72" w14:textId="743B65D7" w:rsidR="009A512B" w:rsidRPr="009A512B" w:rsidRDefault="009A512B" w:rsidP="009A512B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A512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ПРАВООХРАНИТЕЛЬНЫЕ ОРГАНЫ</w:t>
            </w:r>
          </w:p>
        </w:tc>
      </w:tr>
      <w:tr w:rsidR="009A512B" w14:paraId="79453ACE" w14:textId="77777777" w:rsidTr="009A512B">
        <w:tc>
          <w:tcPr>
            <w:tcW w:w="4672" w:type="dxa"/>
          </w:tcPr>
          <w:p w14:paraId="46B11748" w14:textId="17E4083C" w:rsidR="009A512B" w:rsidRDefault="009A512B" w:rsidP="009A512B">
            <w:pPr>
              <w:spacing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А) </w:t>
            </w:r>
            <w:r w:rsidRPr="009A512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консультация по юридическим вопросам  </w:t>
            </w:r>
          </w:p>
          <w:p w14:paraId="5CD07081" w14:textId="40DD0552" w:rsidR="009A512B" w:rsidRDefault="009A512B" w:rsidP="009A512B">
            <w:pPr>
              <w:spacing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Б) </w:t>
            </w:r>
            <w:r w:rsidRPr="009A512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представление клиентов в суде по гражданским делам </w:t>
            </w:r>
          </w:p>
          <w:p w14:paraId="13B31B23" w14:textId="061F7A3B" w:rsidR="009A512B" w:rsidRDefault="009A512B" w:rsidP="009A512B">
            <w:pPr>
              <w:spacing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В) </w:t>
            </w:r>
            <w:r w:rsidRPr="009A512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вынесение решений по подсудным делам  </w:t>
            </w:r>
          </w:p>
          <w:p w14:paraId="7C08C840" w14:textId="77777777" w:rsidR="009A512B" w:rsidRDefault="009A512B" w:rsidP="009A512B">
            <w:pPr>
              <w:spacing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Г) </w:t>
            </w:r>
            <w:r w:rsidRPr="009A512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помощь в составлении жалоб и заявлений правового характера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14:paraId="7330D9AB" w14:textId="77F748F7" w:rsidR="009A512B" w:rsidRDefault="009A512B" w:rsidP="009A512B">
            <w:pPr>
              <w:spacing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Д) </w:t>
            </w:r>
            <w:r w:rsidRPr="009A512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проверка законности и обоснованности решений, вынесенных судами различных инстанций </w:t>
            </w:r>
          </w:p>
          <w:p w14:paraId="1C433C72" w14:textId="614E4AE1" w:rsidR="009A512B" w:rsidRDefault="009A512B" w:rsidP="009A512B">
            <w:pPr>
              <w:spacing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Е)</w:t>
            </w:r>
            <w:r w:rsidRPr="009A512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 рассмотрение и вынесение решений по гражданским искам</w:t>
            </w:r>
          </w:p>
        </w:tc>
        <w:tc>
          <w:tcPr>
            <w:tcW w:w="4672" w:type="dxa"/>
          </w:tcPr>
          <w:p w14:paraId="3A09EE5A" w14:textId="77777777" w:rsidR="009A512B" w:rsidRDefault="009A512B" w:rsidP="009A512B">
            <w:pPr>
              <w:spacing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A512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1)  адвокатура, </w:t>
            </w:r>
          </w:p>
          <w:p w14:paraId="5A72982F" w14:textId="2A09CD6F" w:rsidR="009A512B" w:rsidRDefault="009A512B" w:rsidP="009A512B">
            <w:pPr>
              <w:spacing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A512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2)  суд</w:t>
            </w:r>
          </w:p>
        </w:tc>
      </w:tr>
    </w:tbl>
    <w:p w14:paraId="19BCEA6F" w14:textId="60C981F9" w:rsidR="009A512B" w:rsidRPr="009A512B" w:rsidRDefault="009A512B" w:rsidP="009A512B">
      <w:pPr>
        <w:shd w:val="clear" w:color="auto" w:fill="FFFFFF"/>
        <w:spacing w:after="0" w:line="240" w:lineRule="auto"/>
        <w:rPr>
          <w:rFonts w:eastAsia="Times New Roman" w:cs="Calibri"/>
          <w:color w:val="000000"/>
          <w:lang w:eastAsia="ru-RU"/>
        </w:rPr>
      </w:pPr>
    </w:p>
    <w:p w14:paraId="7F7A72FF" w14:textId="77777777" w:rsidR="009A512B" w:rsidRPr="009A512B" w:rsidRDefault="009A512B" w:rsidP="009A512B">
      <w:pPr>
        <w:shd w:val="clear" w:color="auto" w:fill="FFFFFF"/>
        <w:spacing w:after="0" w:line="240" w:lineRule="auto"/>
        <w:jc w:val="both"/>
        <w:rPr>
          <w:rFonts w:eastAsia="Times New Roman" w:cs="Calibri"/>
          <w:color w:val="000000"/>
          <w:lang w:eastAsia="ru-RU"/>
        </w:rPr>
      </w:pPr>
      <w:r w:rsidRPr="009A512B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15.</w:t>
      </w:r>
      <w:r w:rsidRPr="009A512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</w:t>
      </w:r>
      <w:r w:rsidRPr="009A512B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Укажите два определения познания, которые дают авторы.</w:t>
      </w:r>
    </w:p>
    <w:p w14:paraId="179A9634" w14:textId="77777777" w:rsidR="009A512B" w:rsidRPr="009A512B" w:rsidRDefault="009A512B" w:rsidP="009A512B">
      <w:pPr>
        <w:shd w:val="clear" w:color="auto" w:fill="FFFFFF"/>
        <w:spacing w:after="0" w:line="240" w:lineRule="auto"/>
        <w:ind w:firstLine="376"/>
        <w:jc w:val="both"/>
        <w:rPr>
          <w:rFonts w:eastAsia="Times New Roman" w:cs="Calibri"/>
          <w:color w:val="000000"/>
          <w:lang w:eastAsia="ru-RU"/>
        </w:rPr>
      </w:pPr>
      <w:r w:rsidRPr="009A512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Человек не может существовать в мире, не научившись в нем ориентироваться. Ориентация зависит от способности людей адекватно постигать мир, соотнося знания о мире и знания о себе. Поэтому вопрос познания является одним из самых философских.</w:t>
      </w:r>
    </w:p>
    <w:p w14:paraId="2080FC38" w14:textId="7B5EC09C" w:rsidR="009A512B" w:rsidRPr="009A512B" w:rsidRDefault="009A512B" w:rsidP="009A512B">
      <w:pPr>
        <w:shd w:val="clear" w:color="auto" w:fill="FFFFFF"/>
        <w:spacing w:after="0" w:line="240" w:lineRule="auto"/>
        <w:ind w:firstLine="376"/>
        <w:jc w:val="both"/>
        <w:rPr>
          <w:rFonts w:eastAsia="Times New Roman" w:cs="Calibri"/>
          <w:color w:val="000000"/>
          <w:lang w:eastAsia="ru-RU"/>
        </w:rPr>
      </w:pPr>
      <w:r w:rsidRPr="009A512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Познание в первом приближении можно определить, как совокупность процессов, обеспечивающих человеку возможность получать, перерабатывать и использовать информацию о мире и о себе.</w:t>
      </w:r>
    </w:p>
    <w:p w14:paraId="0F58B415" w14:textId="77777777" w:rsidR="009A512B" w:rsidRPr="009A512B" w:rsidRDefault="009A512B" w:rsidP="009A512B">
      <w:pPr>
        <w:shd w:val="clear" w:color="auto" w:fill="FFFFFF"/>
        <w:spacing w:after="0" w:line="240" w:lineRule="auto"/>
        <w:ind w:firstLine="376"/>
        <w:jc w:val="both"/>
        <w:rPr>
          <w:rFonts w:eastAsia="Times New Roman" w:cs="Calibri"/>
          <w:color w:val="000000"/>
          <w:lang w:eastAsia="ru-RU"/>
        </w:rPr>
      </w:pPr>
      <w:r w:rsidRPr="009A512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Познание имеет два уровня: чувственное и рациональное. Чувственное познание осуществляется органами чувств, рациональное познание происходит посредством мышления. Данные уровни познания не существуют изолированно и проявляются как единый процесс. Чувственное познание дает первичный образ объекта, в то время как рациональное познание является более сложным отражением действительности и дополняет информацию об объекте в процессе мышления.</w:t>
      </w:r>
    </w:p>
    <w:p w14:paraId="590144E5" w14:textId="77777777" w:rsidR="009A512B" w:rsidRPr="009A512B" w:rsidRDefault="009A512B" w:rsidP="009A512B">
      <w:pPr>
        <w:shd w:val="clear" w:color="auto" w:fill="FFFFFF"/>
        <w:spacing w:after="0" w:line="240" w:lineRule="auto"/>
        <w:ind w:firstLine="376"/>
        <w:jc w:val="both"/>
        <w:rPr>
          <w:rFonts w:eastAsia="Times New Roman" w:cs="Calibri"/>
          <w:color w:val="000000"/>
          <w:lang w:eastAsia="ru-RU"/>
        </w:rPr>
      </w:pPr>
      <w:r w:rsidRPr="009A512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Те явления или процессы, на которые направлена познавательная активность людей, принято называть объектом познания. Тот, кто осуществляет познавательную деятельность, обретает статус субъекта познания. Субъектом познания может быть индивид, группа, общество в целом.</w:t>
      </w:r>
    </w:p>
    <w:p w14:paraId="20BCF908" w14:textId="6CECD896" w:rsidR="009A512B" w:rsidRPr="009A512B" w:rsidRDefault="009A512B" w:rsidP="009A512B">
      <w:pPr>
        <w:shd w:val="clear" w:color="auto" w:fill="FFFFFF"/>
        <w:spacing w:after="0" w:line="240" w:lineRule="auto"/>
        <w:ind w:firstLine="376"/>
        <w:jc w:val="both"/>
        <w:rPr>
          <w:rFonts w:eastAsia="Times New Roman" w:cs="Calibri"/>
          <w:color w:val="000000"/>
          <w:lang w:eastAsia="ru-RU"/>
        </w:rPr>
      </w:pPr>
      <w:r w:rsidRPr="009A512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Таким образом, познание — это специфическая форма взаимодействия субъекта и объекта познания, конечной целью которого является получение истины, обеспечивающей освоение объекта с учетом потребностей субъекта...</w:t>
      </w:r>
    </w:p>
    <w:p w14:paraId="0CAA7AB5" w14:textId="77777777" w:rsidR="009A512B" w:rsidRPr="009A512B" w:rsidRDefault="009A512B" w:rsidP="009A512B">
      <w:pPr>
        <w:shd w:val="clear" w:color="auto" w:fill="FFFFFF"/>
        <w:spacing w:after="0" w:line="240" w:lineRule="auto"/>
        <w:ind w:firstLine="376"/>
        <w:jc w:val="both"/>
        <w:rPr>
          <w:rFonts w:eastAsia="Times New Roman" w:cs="Calibri"/>
          <w:color w:val="000000"/>
          <w:lang w:eastAsia="ru-RU"/>
        </w:rPr>
      </w:pPr>
      <w:r w:rsidRPr="009A512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Отсюда необходимость исследовать механизм взаимосвязи, который возникает между получающим знание субъектом и объектом как источником знания, между субъектом и знанием, между знанием и объектом...</w:t>
      </w:r>
    </w:p>
    <w:p w14:paraId="03321A38" w14:textId="77777777" w:rsidR="009A512B" w:rsidRPr="009A512B" w:rsidRDefault="009A512B" w:rsidP="009A512B">
      <w:pPr>
        <w:shd w:val="clear" w:color="auto" w:fill="FFFFFF"/>
        <w:spacing w:after="0" w:line="240" w:lineRule="auto"/>
        <w:ind w:firstLine="376"/>
        <w:jc w:val="both"/>
        <w:rPr>
          <w:rFonts w:eastAsia="Times New Roman" w:cs="Calibri"/>
          <w:color w:val="000000"/>
          <w:lang w:eastAsia="ru-RU"/>
        </w:rPr>
      </w:pPr>
      <w:r w:rsidRPr="009A512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При рассмотрении проблемы взаимосвязи между субъектом и знанием возникает комплекс вопросов. Отчасти они возникают в связи с освоением субъектом уже наработанного знания (монографии, схемы, формулы, таблицы и т. п.). Освоение готового знания имеет свою специфику, и последняя задает субъекту познания свои «правила игры».</w:t>
      </w:r>
    </w:p>
    <w:p w14:paraId="34248D1E" w14:textId="77777777" w:rsidR="009A512B" w:rsidRPr="009A512B" w:rsidRDefault="009A512B" w:rsidP="009A512B">
      <w:pPr>
        <w:shd w:val="clear" w:color="auto" w:fill="FFFFFF"/>
        <w:spacing w:after="0" w:line="240" w:lineRule="auto"/>
        <w:ind w:firstLine="376"/>
        <w:jc w:val="both"/>
        <w:rPr>
          <w:rFonts w:eastAsia="Times New Roman" w:cs="Calibri"/>
          <w:color w:val="000000"/>
          <w:lang w:eastAsia="ru-RU"/>
        </w:rPr>
      </w:pPr>
      <w:r w:rsidRPr="009A512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Кроме того, в отношении между субъектом и знанием возникает проблема оценки знаний со стороны субъекта, определения их адекватности, полноты, достаточности для решения конкретной проблемной ситуации.</w:t>
      </w:r>
    </w:p>
    <w:p w14:paraId="553DF2D8" w14:textId="77777777" w:rsidR="009A512B" w:rsidRDefault="009A512B" w:rsidP="009A512B">
      <w:pPr>
        <w:shd w:val="clear" w:color="auto" w:fill="FFFFFF"/>
        <w:spacing w:after="0" w:line="240" w:lineRule="auto"/>
        <w:ind w:firstLine="376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9A512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И наконец, есть свои проблемы и в отношении между знанием и объектом как источником этого знания. Это вопросы истины знания, ее критерия. Всякое знание всегда есть знание о конкретном объекте. В связи с этим возникает вопрос о достаточности </w:t>
      </w:r>
      <w:r w:rsidRPr="009A512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lastRenderedPageBreak/>
        <w:t>оснований для осуществления перехода от «смутного» восприятия объекта к рациональным выводам относительно объекта, переход от субъективного к объективному. </w:t>
      </w:r>
    </w:p>
    <w:p w14:paraId="79468945" w14:textId="2705AA74" w:rsidR="009A512B" w:rsidRPr="009A512B" w:rsidRDefault="004B74F6" w:rsidP="009A512B">
      <w:pPr>
        <w:shd w:val="clear" w:color="auto" w:fill="FFFFFF"/>
        <w:spacing w:after="0" w:line="240" w:lineRule="auto"/>
        <w:ind w:firstLine="376"/>
        <w:jc w:val="right"/>
        <w:rPr>
          <w:rFonts w:eastAsia="Times New Roman" w:cs="Calibri"/>
          <w:color w:val="000000"/>
          <w:lang w:eastAsia="ru-RU"/>
        </w:rPr>
      </w:pPr>
      <w:r>
        <w:rPr>
          <w:rFonts w:ascii="Times New Roman" w:eastAsia="Times New Roman" w:hAnsi="Times New Roman"/>
          <w:i/>
          <w:iCs/>
          <w:color w:val="000000"/>
          <w:sz w:val="24"/>
          <w:szCs w:val="24"/>
          <w:lang w:eastAsia="ru-RU"/>
        </w:rPr>
        <w:t>(И.И.</w:t>
      </w:r>
      <w:r w:rsidR="009A512B" w:rsidRPr="009A512B">
        <w:rPr>
          <w:rFonts w:ascii="Times New Roman" w:eastAsia="Times New Roman" w:hAnsi="Times New Roman"/>
          <w:i/>
          <w:iCs/>
          <w:color w:val="000000"/>
          <w:sz w:val="24"/>
          <w:szCs w:val="24"/>
          <w:lang w:eastAsia="ru-RU"/>
        </w:rPr>
        <w:t xml:space="preserve"> Калькой, Ю.А. Сандулов)</w:t>
      </w:r>
    </w:p>
    <w:p w14:paraId="49AA7E99" w14:textId="77777777" w:rsidR="00034B77" w:rsidRDefault="00034B77">
      <w:pPr>
        <w:spacing w:line="259" w:lineRule="auto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br w:type="page"/>
      </w:r>
    </w:p>
    <w:p w14:paraId="475BFEA9" w14:textId="62EA1813" w:rsidR="009B6DE3" w:rsidRPr="00D719A3" w:rsidRDefault="00626E96" w:rsidP="00FE054C">
      <w:pPr>
        <w:spacing w:after="0" w:line="240" w:lineRule="auto"/>
        <w:jc w:val="center"/>
        <w:rPr>
          <w:rFonts w:ascii="Times New Roman" w:hAnsi="Times New Roman"/>
          <w:b/>
          <w:sz w:val="24"/>
        </w:rPr>
      </w:pPr>
      <w:r w:rsidRPr="00D719A3">
        <w:rPr>
          <w:rFonts w:ascii="Times New Roman" w:hAnsi="Times New Roman"/>
          <w:b/>
          <w:sz w:val="24"/>
        </w:rPr>
        <w:lastRenderedPageBreak/>
        <w:t>Примерный тест</w:t>
      </w:r>
      <w:r w:rsidR="005F6BA9">
        <w:rPr>
          <w:rFonts w:ascii="Times New Roman" w:hAnsi="Times New Roman"/>
          <w:b/>
          <w:sz w:val="24"/>
        </w:rPr>
        <w:t xml:space="preserve"> (углубленный уровень)</w:t>
      </w:r>
    </w:p>
    <w:p w14:paraId="238DD3F0" w14:textId="77777777" w:rsidR="00D719A3" w:rsidRDefault="00D719A3" w:rsidP="00FE054C">
      <w:pPr>
        <w:spacing w:after="0" w:line="240" w:lineRule="auto"/>
      </w:pPr>
    </w:p>
    <w:p w14:paraId="6F010E65" w14:textId="4D324FA9" w:rsidR="00D719A3" w:rsidRPr="00B25328" w:rsidRDefault="00B25328" w:rsidP="00FE054C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B25328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1.  </w:t>
      </w:r>
      <w:r w:rsidR="00D719A3" w:rsidRPr="00B25328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Выберите верные суждения об обществе и запишите </w:t>
      </w:r>
      <w:r w:rsidRPr="00B25328">
        <w:rPr>
          <w:rFonts w:ascii="Times New Roman" w:eastAsia="Times New Roman" w:hAnsi="Times New Roman"/>
          <w:b/>
          <w:sz w:val="24"/>
          <w:szCs w:val="24"/>
          <w:lang w:eastAsia="ru-RU"/>
        </w:rPr>
        <w:t>цифры, под которыми они указаны.</w:t>
      </w:r>
    </w:p>
    <w:p w14:paraId="236DFA91" w14:textId="77777777" w:rsidR="00B25328" w:rsidRPr="00B25328" w:rsidRDefault="00B25328" w:rsidP="00FE054C">
      <w:pPr>
        <w:spacing w:after="0" w:line="240" w:lineRule="auto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14:paraId="169220FF" w14:textId="77777777" w:rsidR="00D719A3" w:rsidRPr="00D719A3" w:rsidRDefault="00D719A3" w:rsidP="00FE054C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D719A3">
        <w:rPr>
          <w:rFonts w:ascii="Times New Roman" w:eastAsia="Times New Roman" w:hAnsi="Times New Roman"/>
          <w:sz w:val="24"/>
          <w:szCs w:val="24"/>
          <w:lang w:eastAsia="ru-RU"/>
        </w:rPr>
        <w:t>1.  Общество является частью природы.</w:t>
      </w:r>
    </w:p>
    <w:p w14:paraId="7F08841D" w14:textId="77777777" w:rsidR="00D719A3" w:rsidRPr="00D719A3" w:rsidRDefault="00D719A3" w:rsidP="00FE054C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D719A3">
        <w:rPr>
          <w:rFonts w:ascii="Times New Roman" w:eastAsia="Times New Roman" w:hAnsi="Times New Roman"/>
          <w:sz w:val="24"/>
          <w:szCs w:val="24"/>
          <w:lang w:eastAsia="ru-RU"/>
        </w:rPr>
        <w:t>2.  Природа полностью определяет развитие общества.</w:t>
      </w:r>
    </w:p>
    <w:p w14:paraId="04C1568F" w14:textId="77777777" w:rsidR="00D719A3" w:rsidRPr="00D719A3" w:rsidRDefault="00D719A3" w:rsidP="00FE054C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D719A3">
        <w:rPr>
          <w:rFonts w:ascii="Times New Roman" w:eastAsia="Times New Roman" w:hAnsi="Times New Roman"/>
          <w:sz w:val="24"/>
          <w:szCs w:val="24"/>
          <w:lang w:eastAsia="ru-RU"/>
        </w:rPr>
        <w:t>3.  Современному обществу свойственно сословное строение.</w:t>
      </w:r>
    </w:p>
    <w:p w14:paraId="08224F8B" w14:textId="77777777" w:rsidR="00D719A3" w:rsidRPr="00D719A3" w:rsidRDefault="00D719A3" w:rsidP="00FE054C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D719A3">
        <w:rPr>
          <w:rFonts w:ascii="Times New Roman" w:eastAsia="Times New Roman" w:hAnsi="Times New Roman"/>
          <w:sz w:val="24"/>
          <w:szCs w:val="24"/>
          <w:lang w:eastAsia="ru-RU"/>
        </w:rPr>
        <w:t>4.  Совокупность всех народов, населяющих нашу планету, представляет собой общество.</w:t>
      </w:r>
    </w:p>
    <w:p w14:paraId="275245B0" w14:textId="77777777" w:rsidR="00D719A3" w:rsidRPr="00D719A3" w:rsidRDefault="00D719A3" w:rsidP="00FE054C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D719A3">
        <w:rPr>
          <w:rFonts w:ascii="Times New Roman" w:eastAsia="Times New Roman" w:hAnsi="Times New Roman"/>
          <w:sz w:val="24"/>
          <w:szCs w:val="24"/>
          <w:lang w:eastAsia="ru-RU"/>
        </w:rPr>
        <w:t>5.  Обществом можно назвать определенный этап исторического развития человечества.</w:t>
      </w:r>
    </w:p>
    <w:p w14:paraId="1E26EF12" w14:textId="77777777" w:rsidR="00B25328" w:rsidRDefault="00B25328" w:rsidP="00FE054C">
      <w:pPr>
        <w:spacing w:after="0" w:line="240" w:lineRule="auto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14:paraId="37A8F0C0" w14:textId="11980058" w:rsidR="00D719A3" w:rsidRPr="00B25328" w:rsidRDefault="00D719A3" w:rsidP="00FE054C">
      <w:pPr>
        <w:spacing w:after="0" w:line="240" w:lineRule="auto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 w:rsidRPr="00D719A3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2.  </w:t>
      </w:r>
      <w:r w:rsidRPr="00B25328">
        <w:rPr>
          <w:rFonts w:ascii="Times New Roman" w:eastAsia="Times New Roman" w:hAnsi="Times New Roman"/>
          <w:b/>
          <w:sz w:val="24"/>
          <w:szCs w:val="24"/>
          <w:lang w:eastAsia="ru-RU"/>
        </w:rPr>
        <w:t>Установите соответствие между характеристиками и видами мировоззрения: к каждой позиции, данной в первом столбце, подберите соответствующую позицию из второго столбца</w:t>
      </w:r>
      <w:r w:rsidRPr="00D719A3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14:paraId="6728C94B" w14:textId="0E0F82DD" w:rsidR="00D719A3" w:rsidRPr="00D719A3" w:rsidRDefault="00D719A3" w:rsidP="00FE054C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D719A3">
        <w:rPr>
          <w:rFonts w:ascii="Times New Roman" w:eastAsia="Times New Roman" w:hAnsi="Times New Roman"/>
          <w:sz w:val="24"/>
          <w:szCs w:val="24"/>
          <w:lang w:eastAsia="ru-RU"/>
        </w:rPr>
        <w:t>ХАРАКТЕРИСТИКА</w:t>
      </w:r>
    </w:p>
    <w:p w14:paraId="22BF3065" w14:textId="1491D529" w:rsidR="00D719A3" w:rsidRPr="00D719A3" w:rsidRDefault="004B74F6" w:rsidP="00FE054C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D719A3">
        <w:rPr>
          <w:rFonts w:ascii="Times New Roman" w:eastAsia="Times New Roman" w:hAnsi="Times New Roman"/>
          <w:sz w:val="24"/>
          <w:szCs w:val="24"/>
          <w:lang w:eastAsia="ru-RU"/>
        </w:rPr>
        <w:t>А) опирается</w:t>
      </w:r>
      <w:r w:rsidR="00D719A3" w:rsidRPr="00D719A3">
        <w:rPr>
          <w:rFonts w:ascii="Times New Roman" w:eastAsia="Times New Roman" w:hAnsi="Times New Roman"/>
          <w:sz w:val="24"/>
          <w:szCs w:val="24"/>
          <w:lang w:eastAsia="ru-RU"/>
        </w:rPr>
        <w:t xml:space="preserve"> на здравый смысл и житейский опыт;</w:t>
      </w:r>
    </w:p>
    <w:p w14:paraId="1BB0469F" w14:textId="783AC963" w:rsidR="00D719A3" w:rsidRPr="00D719A3" w:rsidRDefault="004B74F6" w:rsidP="00FE054C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D719A3">
        <w:rPr>
          <w:rFonts w:ascii="Times New Roman" w:eastAsia="Times New Roman" w:hAnsi="Times New Roman"/>
          <w:sz w:val="24"/>
          <w:szCs w:val="24"/>
          <w:lang w:eastAsia="ru-RU"/>
        </w:rPr>
        <w:t>Б) формируется</w:t>
      </w:r>
      <w:r w:rsidR="00D719A3" w:rsidRPr="00D719A3">
        <w:rPr>
          <w:rFonts w:ascii="Times New Roman" w:eastAsia="Times New Roman" w:hAnsi="Times New Roman"/>
          <w:sz w:val="24"/>
          <w:szCs w:val="24"/>
          <w:lang w:eastAsia="ru-RU"/>
        </w:rPr>
        <w:t xml:space="preserve"> стихийно;</w:t>
      </w:r>
    </w:p>
    <w:p w14:paraId="5491F084" w14:textId="5A5588CC" w:rsidR="00D719A3" w:rsidRPr="00D719A3" w:rsidRDefault="004B74F6" w:rsidP="00FE054C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D719A3">
        <w:rPr>
          <w:rFonts w:ascii="Times New Roman" w:eastAsia="Times New Roman" w:hAnsi="Times New Roman"/>
          <w:sz w:val="24"/>
          <w:szCs w:val="24"/>
          <w:lang w:eastAsia="ru-RU"/>
        </w:rPr>
        <w:t>В) основано</w:t>
      </w:r>
      <w:r w:rsidR="00D719A3" w:rsidRPr="00D719A3">
        <w:rPr>
          <w:rFonts w:ascii="Times New Roman" w:eastAsia="Times New Roman" w:hAnsi="Times New Roman"/>
          <w:sz w:val="24"/>
          <w:szCs w:val="24"/>
          <w:lang w:eastAsia="ru-RU"/>
        </w:rPr>
        <w:t xml:space="preserve"> на вере в сверхъестественные силы;</w:t>
      </w:r>
    </w:p>
    <w:p w14:paraId="7DC4DEFA" w14:textId="77ADCB56" w:rsidR="00D719A3" w:rsidRPr="00D719A3" w:rsidRDefault="004B74F6" w:rsidP="00FE054C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D719A3">
        <w:rPr>
          <w:rFonts w:ascii="Times New Roman" w:eastAsia="Times New Roman" w:hAnsi="Times New Roman"/>
          <w:sz w:val="24"/>
          <w:szCs w:val="24"/>
          <w:lang w:eastAsia="ru-RU"/>
        </w:rPr>
        <w:t>Г) опирается</w:t>
      </w:r>
      <w:r w:rsidR="00D719A3" w:rsidRPr="00D719A3">
        <w:rPr>
          <w:rFonts w:ascii="Times New Roman" w:eastAsia="Times New Roman" w:hAnsi="Times New Roman"/>
          <w:sz w:val="24"/>
          <w:szCs w:val="24"/>
          <w:lang w:eastAsia="ru-RU"/>
        </w:rPr>
        <w:t xml:space="preserve"> на выводы и обобщения, которые сделаны на основе системного анализа и осмысления причинно-⁠следственных связей;</w:t>
      </w:r>
    </w:p>
    <w:p w14:paraId="04AB13A9" w14:textId="04519AC5" w:rsidR="00D719A3" w:rsidRPr="00D719A3" w:rsidRDefault="004B74F6" w:rsidP="00FE054C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Д) </w:t>
      </w:r>
      <w:r w:rsidR="00D719A3" w:rsidRPr="00D719A3">
        <w:rPr>
          <w:rFonts w:ascii="Times New Roman" w:eastAsia="Times New Roman" w:hAnsi="Times New Roman"/>
          <w:sz w:val="24"/>
          <w:szCs w:val="24"/>
          <w:lang w:eastAsia="ru-RU"/>
        </w:rPr>
        <w:t>основано на объективных знаниях.</w:t>
      </w:r>
    </w:p>
    <w:p w14:paraId="33F4EA84" w14:textId="77777777" w:rsidR="00B25328" w:rsidRDefault="00B25328" w:rsidP="00FE054C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321DF12B" w14:textId="77777777" w:rsidR="00D719A3" w:rsidRPr="00D719A3" w:rsidRDefault="00D719A3" w:rsidP="00FE054C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D719A3">
        <w:rPr>
          <w:rFonts w:ascii="Times New Roman" w:eastAsia="Times New Roman" w:hAnsi="Times New Roman"/>
          <w:sz w:val="24"/>
          <w:szCs w:val="24"/>
          <w:lang w:eastAsia="ru-RU"/>
        </w:rPr>
        <w:t>ВИД</w:t>
      </w:r>
    </w:p>
    <w:p w14:paraId="41B9CFFE" w14:textId="77777777" w:rsidR="00D719A3" w:rsidRPr="00D719A3" w:rsidRDefault="00D719A3" w:rsidP="00FE054C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D719A3">
        <w:rPr>
          <w:rFonts w:ascii="Times New Roman" w:eastAsia="Times New Roman" w:hAnsi="Times New Roman"/>
          <w:sz w:val="24"/>
          <w:szCs w:val="24"/>
          <w:lang w:eastAsia="ru-RU"/>
        </w:rPr>
        <w:t>1)  религиозное;</w:t>
      </w:r>
    </w:p>
    <w:p w14:paraId="106D2728" w14:textId="77777777" w:rsidR="00D719A3" w:rsidRPr="00D719A3" w:rsidRDefault="00D719A3" w:rsidP="00FE054C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D719A3">
        <w:rPr>
          <w:rFonts w:ascii="Times New Roman" w:eastAsia="Times New Roman" w:hAnsi="Times New Roman"/>
          <w:sz w:val="24"/>
          <w:szCs w:val="24"/>
          <w:lang w:eastAsia="ru-RU"/>
        </w:rPr>
        <w:t>2)  житейское;</w:t>
      </w:r>
    </w:p>
    <w:p w14:paraId="030AD011" w14:textId="489BC0AF" w:rsidR="00B25328" w:rsidRPr="00D719A3" w:rsidRDefault="00B25328" w:rsidP="00FE054C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3)  научное.</w:t>
      </w:r>
    </w:p>
    <w:p w14:paraId="7BE67055" w14:textId="77777777" w:rsidR="00D719A3" w:rsidRPr="00D719A3" w:rsidRDefault="00D719A3" w:rsidP="00FE054C">
      <w:pPr>
        <w:spacing w:before="100" w:beforeAutospacing="1"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D719A3">
        <w:rPr>
          <w:rFonts w:ascii="Times New Roman" w:eastAsia="Times New Roman" w:hAnsi="Times New Roman"/>
          <w:sz w:val="24"/>
          <w:szCs w:val="24"/>
          <w:lang w:eastAsia="ru-RU"/>
        </w:rPr>
        <w:t xml:space="preserve">Запишите в ответ цифры, расположив их в порядке, соответствующем буквам: 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20"/>
        <w:gridCol w:w="705"/>
        <w:gridCol w:w="705"/>
        <w:gridCol w:w="705"/>
        <w:gridCol w:w="720"/>
      </w:tblGrid>
      <w:tr w:rsidR="00D719A3" w:rsidRPr="00D719A3" w14:paraId="535BA2E9" w14:textId="77777777" w:rsidTr="00D719A3">
        <w:trPr>
          <w:tblCellSpacing w:w="15" w:type="dxa"/>
        </w:trPr>
        <w:tc>
          <w:tcPr>
            <w:tcW w:w="675" w:type="dxa"/>
            <w:vAlign w:val="center"/>
            <w:hideMark/>
          </w:tcPr>
          <w:p w14:paraId="527079D1" w14:textId="77777777" w:rsidR="00D719A3" w:rsidRPr="00D719A3" w:rsidRDefault="00D719A3" w:rsidP="00FE054C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19A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675" w:type="dxa"/>
            <w:vAlign w:val="center"/>
            <w:hideMark/>
          </w:tcPr>
          <w:p w14:paraId="3FFE3A64" w14:textId="77777777" w:rsidR="00D719A3" w:rsidRPr="00D719A3" w:rsidRDefault="00D719A3" w:rsidP="00FE054C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19A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</w:t>
            </w:r>
          </w:p>
        </w:tc>
        <w:tc>
          <w:tcPr>
            <w:tcW w:w="675" w:type="dxa"/>
            <w:vAlign w:val="center"/>
            <w:hideMark/>
          </w:tcPr>
          <w:p w14:paraId="1712E4A6" w14:textId="77777777" w:rsidR="00D719A3" w:rsidRPr="00D719A3" w:rsidRDefault="00D719A3" w:rsidP="00FE054C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19A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</w:t>
            </w:r>
          </w:p>
        </w:tc>
        <w:tc>
          <w:tcPr>
            <w:tcW w:w="675" w:type="dxa"/>
            <w:vAlign w:val="center"/>
            <w:hideMark/>
          </w:tcPr>
          <w:p w14:paraId="4ADA715F" w14:textId="77777777" w:rsidR="00D719A3" w:rsidRPr="00D719A3" w:rsidRDefault="00D719A3" w:rsidP="00FE054C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19A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</w:t>
            </w:r>
          </w:p>
        </w:tc>
        <w:tc>
          <w:tcPr>
            <w:tcW w:w="675" w:type="dxa"/>
            <w:vAlign w:val="center"/>
            <w:hideMark/>
          </w:tcPr>
          <w:p w14:paraId="393C24C6" w14:textId="77777777" w:rsidR="00D719A3" w:rsidRPr="00D719A3" w:rsidRDefault="00D719A3" w:rsidP="00FE054C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19A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</w:t>
            </w:r>
          </w:p>
        </w:tc>
      </w:tr>
      <w:tr w:rsidR="00D719A3" w:rsidRPr="00D719A3" w14:paraId="473DFF88" w14:textId="77777777" w:rsidTr="00D719A3">
        <w:trPr>
          <w:trHeight w:val="210"/>
          <w:tblCellSpacing w:w="15" w:type="dxa"/>
        </w:trPr>
        <w:tc>
          <w:tcPr>
            <w:tcW w:w="0" w:type="auto"/>
            <w:vAlign w:val="center"/>
            <w:hideMark/>
          </w:tcPr>
          <w:p w14:paraId="7D859C75" w14:textId="77777777" w:rsidR="00D719A3" w:rsidRPr="00D719A3" w:rsidRDefault="00D719A3" w:rsidP="00FE054C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19A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 </w:t>
            </w:r>
          </w:p>
        </w:tc>
        <w:tc>
          <w:tcPr>
            <w:tcW w:w="0" w:type="auto"/>
            <w:vAlign w:val="center"/>
            <w:hideMark/>
          </w:tcPr>
          <w:p w14:paraId="09D03037" w14:textId="77777777" w:rsidR="00D719A3" w:rsidRPr="00D719A3" w:rsidRDefault="00D719A3" w:rsidP="00FE054C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19A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 </w:t>
            </w:r>
          </w:p>
        </w:tc>
        <w:tc>
          <w:tcPr>
            <w:tcW w:w="0" w:type="auto"/>
            <w:vAlign w:val="center"/>
            <w:hideMark/>
          </w:tcPr>
          <w:p w14:paraId="12D65D43" w14:textId="77777777" w:rsidR="00D719A3" w:rsidRPr="00D719A3" w:rsidRDefault="00D719A3" w:rsidP="00FE054C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19A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 </w:t>
            </w:r>
          </w:p>
        </w:tc>
        <w:tc>
          <w:tcPr>
            <w:tcW w:w="0" w:type="auto"/>
            <w:vAlign w:val="center"/>
            <w:hideMark/>
          </w:tcPr>
          <w:p w14:paraId="44C49E6B" w14:textId="77777777" w:rsidR="00D719A3" w:rsidRPr="00D719A3" w:rsidRDefault="00D719A3" w:rsidP="00FE054C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19A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 </w:t>
            </w:r>
          </w:p>
        </w:tc>
        <w:tc>
          <w:tcPr>
            <w:tcW w:w="0" w:type="auto"/>
            <w:vAlign w:val="center"/>
            <w:hideMark/>
          </w:tcPr>
          <w:p w14:paraId="45FE48DC" w14:textId="77777777" w:rsidR="00D719A3" w:rsidRPr="00D719A3" w:rsidRDefault="00D719A3" w:rsidP="00FE054C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19A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 </w:t>
            </w:r>
          </w:p>
        </w:tc>
      </w:tr>
    </w:tbl>
    <w:p w14:paraId="2F167D3A" w14:textId="77777777" w:rsidR="00B25328" w:rsidRDefault="00B25328" w:rsidP="00FE054C">
      <w:pPr>
        <w:spacing w:after="0" w:line="240" w:lineRule="auto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14:paraId="19AB7350" w14:textId="14CD60A4" w:rsidR="00D719A3" w:rsidRPr="00B25328" w:rsidRDefault="00B25328" w:rsidP="00FE054C">
      <w:pPr>
        <w:spacing w:after="0" w:line="240" w:lineRule="auto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3.  </w:t>
      </w:r>
      <w:r w:rsidR="00D719A3" w:rsidRPr="00B25328">
        <w:rPr>
          <w:rFonts w:ascii="Times New Roman" w:eastAsia="Times New Roman" w:hAnsi="Times New Roman"/>
          <w:b/>
          <w:sz w:val="24"/>
          <w:szCs w:val="24"/>
          <w:lang w:eastAsia="ru-RU"/>
        </w:rPr>
        <w:t>Установите соответствие между характеристиками знания и видами истины, которым они соответствуют: к каждой позиции, данной в первом столбце, подберите соответствующую позицию из второго столбца.</w:t>
      </w:r>
    </w:p>
    <w:p w14:paraId="26014062" w14:textId="77777777" w:rsidR="00B25328" w:rsidRDefault="00B25328" w:rsidP="00FE054C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61738254" w14:textId="77777777" w:rsidR="00D719A3" w:rsidRPr="00D719A3" w:rsidRDefault="00D719A3" w:rsidP="00FE054C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D719A3">
        <w:rPr>
          <w:rFonts w:ascii="Times New Roman" w:eastAsia="Times New Roman" w:hAnsi="Times New Roman"/>
          <w:sz w:val="24"/>
          <w:szCs w:val="24"/>
          <w:lang w:eastAsia="ru-RU"/>
        </w:rPr>
        <w:t>ХАРАКТЕРИСТИКА ЗНАНИЯ</w:t>
      </w:r>
    </w:p>
    <w:p w14:paraId="275BA82F" w14:textId="4925D992" w:rsidR="00D719A3" w:rsidRPr="00D719A3" w:rsidRDefault="004B74F6" w:rsidP="00FE054C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А)</w:t>
      </w:r>
      <w:r w:rsidR="00D719A3" w:rsidRPr="00D719A3">
        <w:rPr>
          <w:rFonts w:ascii="Times New Roman" w:eastAsia="Times New Roman" w:hAnsi="Times New Roman"/>
          <w:sz w:val="24"/>
          <w:szCs w:val="24"/>
          <w:lang w:eastAsia="ru-RU"/>
        </w:rPr>
        <w:t> неизменяемое и всестороннее знание;</w:t>
      </w:r>
    </w:p>
    <w:p w14:paraId="024FDA7C" w14:textId="6449286F" w:rsidR="00D719A3" w:rsidRPr="00D719A3" w:rsidRDefault="004B74F6" w:rsidP="00FE054C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Б) </w:t>
      </w:r>
      <w:r w:rsidR="00D719A3" w:rsidRPr="00D719A3">
        <w:rPr>
          <w:rFonts w:ascii="Times New Roman" w:eastAsia="Times New Roman" w:hAnsi="Times New Roman"/>
          <w:sz w:val="24"/>
          <w:szCs w:val="24"/>
          <w:lang w:eastAsia="ru-RU"/>
        </w:rPr>
        <w:t>знание, полученное в конкретных исторических условиях;</w:t>
      </w:r>
    </w:p>
    <w:p w14:paraId="4C7D7E7E" w14:textId="72C9B022" w:rsidR="00D719A3" w:rsidRPr="00D719A3" w:rsidRDefault="004B74F6" w:rsidP="00FE054C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В)</w:t>
      </w:r>
      <w:r w:rsidR="00D719A3" w:rsidRPr="00D719A3">
        <w:rPr>
          <w:rFonts w:ascii="Times New Roman" w:eastAsia="Times New Roman" w:hAnsi="Times New Roman"/>
          <w:sz w:val="24"/>
          <w:szCs w:val="24"/>
          <w:lang w:eastAsia="ru-RU"/>
        </w:rPr>
        <w:t> незавершённое знание;</w:t>
      </w:r>
    </w:p>
    <w:p w14:paraId="056A9181" w14:textId="788A1627" w:rsidR="00D719A3" w:rsidRPr="00D719A3" w:rsidRDefault="004B74F6" w:rsidP="00FE054C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Г) </w:t>
      </w:r>
      <w:r w:rsidR="00D719A3" w:rsidRPr="00D719A3">
        <w:rPr>
          <w:rFonts w:ascii="Times New Roman" w:eastAsia="Times New Roman" w:hAnsi="Times New Roman"/>
          <w:sz w:val="24"/>
          <w:szCs w:val="24"/>
          <w:lang w:eastAsia="ru-RU"/>
        </w:rPr>
        <w:t>полное исчерпывающее знание;</w:t>
      </w:r>
    </w:p>
    <w:p w14:paraId="645CB14A" w14:textId="3DB56BF2" w:rsidR="00D719A3" w:rsidRPr="00D719A3" w:rsidRDefault="004B74F6" w:rsidP="00FE054C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Д)</w:t>
      </w:r>
      <w:r w:rsidR="00D719A3" w:rsidRPr="00D719A3">
        <w:rPr>
          <w:rFonts w:ascii="Times New Roman" w:eastAsia="Times New Roman" w:hAnsi="Times New Roman"/>
          <w:sz w:val="24"/>
          <w:szCs w:val="24"/>
          <w:lang w:eastAsia="ru-RU"/>
        </w:rPr>
        <w:t> знание об одной из сторон познаваемого объекта.</w:t>
      </w:r>
    </w:p>
    <w:p w14:paraId="55D592B5" w14:textId="77777777" w:rsidR="00B25328" w:rsidRDefault="00B25328" w:rsidP="00FE054C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530A6343" w14:textId="77777777" w:rsidR="00D719A3" w:rsidRPr="00D719A3" w:rsidRDefault="00D719A3" w:rsidP="00FE054C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D719A3">
        <w:rPr>
          <w:rFonts w:ascii="Times New Roman" w:eastAsia="Times New Roman" w:hAnsi="Times New Roman"/>
          <w:sz w:val="24"/>
          <w:szCs w:val="24"/>
          <w:lang w:eastAsia="ru-RU"/>
        </w:rPr>
        <w:t>ВИД ИСТИНЫ</w:t>
      </w:r>
    </w:p>
    <w:p w14:paraId="508ED316" w14:textId="77777777" w:rsidR="00D719A3" w:rsidRPr="00D719A3" w:rsidRDefault="00D719A3" w:rsidP="00FE054C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D719A3">
        <w:rPr>
          <w:rFonts w:ascii="Times New Roman" w:eastAsia="Times New Roman" w:hAnsi="Times New Roman"/>
          <w:sz w:val="24"/>
          <w:szCs w:val="24"/>
          <w:lang w:eastAsia="ru-RU"/>
        </w:rPr>
        <w:t>1)  абсолютная;</w:t>
      </w:r>
    </w:p>
    <w:p w14:paraId="756CEDCC" w14:textId="6A32425F" w:rsidR="00D719A3" w:rsidRPr="00D719A3" w:rsidRDefault="00B25328" w:rsidP="00FE054C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2)  относительная.</w:t>
      </w:r>
    </w:p>
    <w:p w14:paraId="6EEB9D99" w14:textId="6FE15E8B" w:rsidR="00D719A3" w:rsidRPr="00D719A3" w:rsidRDefault="00B25328" w:rsidP="00FE054C">
      <w:pPr>
        <w:spacing w:before="100" w:beforeAutospacing="1"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Запиш</w:t>
      </w:r>
      <w:r w:rsidR="00D719A3" w:rsidRPr="00D719A3">
        <w:rPr>
          <w:rFonts w:ascii="Times New Roman" w:eastAsia="Times New Roman" w:hAnsi="Times New Roman"/>
          <w:sz w:val="24"/>
          <w:szCs w:val="24"/>
          <w:lang w:eastAsia="ru-RU"/>
        </w:rPr>
        <w:t xml:space="preserve">те в ответ цифры, расположив их в порядке, соответствующем буквам: 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20"/>
        <w:gridCol w:w="705"/>
        <w:gridCol w:w="705"/>
        <w:gridCol w:w="705"/>
        <w:gridCol w:w="720"/>
      </w:tblGrid>
      <w:tr w:rsidR="00D719A3" w:rsidRPr="00D719A3" w14:paraId="23F011F2" w14:textId="77777777" w:rsidTr="00D719A3">
        <w:trPr>
          <w:tblCellSpacing w:w="15" w:type="dxa"/>
        </w:trPr>
        <w:tc>
          <w:tcPr>
            <w:tcW w:w="675" w:type="dxa"/>
            <w:vAlign w:val="center"/>
            <w:hideMark/>
          </w:tcPr>
          <w:p w14:paraId="6009E566" w14:textId="77777777" w:rsidR="00D719A3" w:rsidRPr="00D719A3" w:rsidRDefault="00D719A3" w:rsidP="00FE054C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19A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675" w:type="dxa"/>
            <w:vAlign w:val="center"/>
            <w:hideMark/>
          </w:tcPr>
          <w:p w14:paraId="76B26CC4" w14:textId="77777777" w:rsidR="00D719A3" w:rsidRPr="00D719A3" w:rsidRDefault="00D719A3" w:rsidP="00FE054C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19A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</w:t>
            </w:r>
          </w:p>
        </w:tc>
        <w:tc>
          <w:tcPr>
            <w:tcW w:w="675" w:type="dxa"/>
            <w:vAlign w:val="center"/>
            <w:hideMark/>
          </w:tcPr>
          <w:p w14:paraId="36039EEE" w14:textId="77777777" w:rsidR="00D719A3" w:rsidRPr="00D719A3" w:rsidRDefault="00D719A3" w:rsidP="00FE054C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19A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</w:t>
            </w:r>
          </w:p>
        </w:tc>
        <w:tc>
          <w:tcPr>
            <w:tcW w:w="675" w:type="dxa"/>
            <w:vAlign w:val="center"/>
            <w:hideMark/>
          </w:tcPr>
          <w:p w14:paraId="43F4D086" w14:textId="77777777" w:rsidR="00D719A3" w:rsidRPr="00D719A3" w:rsidRDefault="00D719A3" w:rsidP="00FE054C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19A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</w:t>
            </w:r>
          </w:p>
        </w:tc>
        <w:tc>
          <w:tcPr>
            <w:tcW w:w="675" w:type="dxa"/>
            <w:vAlign w:val="center"/>
            <w:hideMark/>
          </w:tcPr>
          <w:p w14:paraId="21F08A22" w14:textId="77777777" w:rsidR="00D719A3" w:rsidRPr="00D719A3" w:rsidRDefault="00D719A3" w:rsidP="00FE054C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19A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</w:t>
            </w:r>
          </w:p>
        </w:tc>
      </w:tr>
      <w:tr w:rsidR="00D719A3" w:rsidRPr="00D719A3" w14:paraId="5BB34C65" w14:textId="77777777" w:rsidTr="00D719A3">
        <w:trPr>
          <w:trHeight w:val="210"/>
          <w:tblCellSpacing w:w="15" w:type="dxa"/>
        </w:trPr>
        <w:tc>
          <w:tcPr>
            <w:tcW w:w="0" w:type="auto"/>
            <w:vAlign w:val="center"/>
            <w:hideMark/>
          </w:tcPr>
          <w:p w14:paraId="4BED315A" w14:textId="77777777" w:rsidR="00D719A3" w:rsidRPr="00D719A3" w:rsidRDefault="00D719A3" w:rsidP="00FE054C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19A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 </w:t>
            </w:r>
          </w:p>
        </w:tc>
        <w:tc>
          <w:tcPr>
            <w:tcW w:w="0" w:type="auto"/>
            <w:vAlign w:val="center"/>
            <w:hideMark/>
          </w:tcPr>
          <w:p w14:paraId="658B2BA0" w14:textId="77777777" w:rsidR="00D719A3" w:rsidRPr="00D719A3" w:rsidRDefault="00D719A3" w:rsidP="00FE054C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19A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 </w:t>
            </w:r>
          </w:p>
        </w:tc>
        <w:tc>
          <w:tcPr>
            <w:tcW w:w="0" w:type="auto"/>
            <w:vAlign w:val="center"/>
            <w:hideMark/>
          </w:tcPr>
          <w:p w14:paraId="2715827A" w14:textId="77777777" w:rsidR="00D719A3" w:rsidRPr="00D719A3" w:rsidRDefault="00D719A3" w:rsidP="00FE054C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19A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 </w:t>
            </w:r>
          </w:p>
        </w:tc>
        <w:tc>
          <w:tcPr>
            <w:tcW w:w="0" w:type="auto"/>
            <w:vAlign w:val="center"/>
            <w:hideMark/>
          </w:tcPr>
          <w:p w14:paraId="7F3B44A1" w14:textId="77777777" w:rsidR="00D719A3" w:rsidRPr="00D719A3" w:rsidRDefault="00D719A3" w:rsidP="00FE054C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19A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 </w:t>
            </w:r>
          </w:p>
        </w:tc>
        <w:tc>
          <w:tcPr>
            <w:tcW w:w="0" w:type="auto"/>
            <w:vAlign w:val="center"/>
            <w:hideMark/>
          </w:tcPr>
          <w:p w14:paraId="1FC4CB2D" w14:textId="77777777" w:rsidR="00D719A3" w:rsidRPr="00D719A3" w:rsidRDefault="00D719A3" w:rsidP="00FE054C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19A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 </w:t>
            </w:r>
          </w:p>
        </w:tc>
      </w:tr>
    </w:tbl>
    <w:p w14:paraId="7D6A11E7" w14:textId="77777777" w:rsidR="00B25328" w:rsidRDefault="00B25328" w:rsidP="00FE054C">
      <w:pPr>
        <w:spacing w:after="0" w:line="240" w:lineRule="auto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14:paraId="3236E14F" w14:textId="0A9A7F2A" w:rsidR="00D719A3" w:rsidRPr="00B25328" w:rsidRDefault="00B25328" w:rsidP="00FE054C">
      <w:pPr>
        <w:spacing w:after="0" w:line="240" w:lineRule="auto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lastRenderedPageBreak/>
        <w:t>4. </w:t>
      </w:r>
      <w:r w:rsidR="00D719A3" w:rsidRPr="00B25328">
        <w:rPr>
          <w:rFonts w:ascii="Times New Roman" w:eastAsia="Times New Roman" w:hAnsi="Times New Roman"/>
          <w:b/>
          <w:sz w:val="24"/>
          <w:szCs w:val="24"/>
          <w:lang w:eastAsia="ru-RU"/>
        </w:rPr>
        <w:t>Учёные обобщили результаты многолетнего исследования и написали книгу. По каким основаниям содержание книги можно отнести к научному знанию? Запишите цифры, под которыми они указаны</w:t>
      </w:r>
      <w:r w:rsidR="00D719A3" w:rsidRPr="00D719A3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14:paraId="7E6E5256" w14:textId="77777777" w:rsidR="00D719A3" w:rsidRPr="00D719A3" w:rsidRDefault="00D719A3" w:rsidP="00FE054C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D719A3">
        <w:rPr>
          <w:rFonts w:ascii="Times New Roman" w:eastAsia="Times New Roman" w:hAnsi="Times New Roman"/>
          <w:sz w:val="24"/>
          <w:szCs w:val="24"/>
          <w:lang w:eastAsia="ru-RU"/>
        </w:rPr>
        <w:t> </w:t>
      </w:r>
    </w:p>
    <w:p w14:paraId="6959A7BF" w14:textId="77777777" w:rsidR="00D719A3" w:rsidRPr="00D719A3" w:rsidRDefault="00D719A3" w:rsidP="00FE054C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D719A3">
        <w:rPr>
          <w:rFonts w:ascii="Times New Roman" w:eastAsia="Times New Roman" w:hAnsi="Times New Roman"/>
          <w:sz w:val="24"/>
          <w:szCs w:val="24"/>
          <w:lang w:eastAsia="ru-RU"/>
        </w:rPr>
        <w:t>1.  Для подтверждения истинности суждений предложены доказательства.</w:t>
      </w:r>
    </w:p>
    <w:p w14:paraId="2F8549FE" w14:textId="77777777" w:rsidR="00D719A3" w:rsidRPr="00D719A3" w:rsidRDefault="00D719A3" w:rsidP="00FE054C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D719A3">
        <w:rPr>
          <w:rFonts w:ascii="Times New Roman" w:eastAsia="Times New Roman" w:hAnsi="Times New Roman"/>
          <w:sz w:val="24"/>
          <w:szCs w:val="24"/>
          <w:lang w:eastAsia="ru-RU"/>
        </w:rPr>
        <w:t>2.  Книга была напечатана в крупном издательстве.</w:t>
      </w:r>
    </w:p>
    <w:p w14:paraId="27745590" w14:textId="77777777" w:rsidR="00D719A3" w:rsidRPr="00D719A3" w:rsidRDefault="00D719A3" w:rsidP="00FE054C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D719A3">
        <w:rPr>
          <w:rFonts w:ascii="Times New Roman" w:eastAsia="Times New Roman" w:hAnsi="Times New Roman"/>
          <w:sz w:val="24"/>
          <w:szCs w:val="24"/>
          <w:lang w:eastAsia="ru-RU"/>
        </w:rPr>
        <w:t>3.  Весь тираж книги был раскуплен в течение одного месяца.</w:t>
      </w:r>
    </w:p>
    <w:p w14:paraId="3503494F" w14:textId="77777777" w:rsidR="00D719A3" w:rsidRPr="00D719A3" w:rsidRDefault="00D719A3" w:rsidP="00FE054C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D719A3">
        <w:rPr>
          <w:rFonts w:ascii="Times New Roman" w:eastAsia="Times New Roman" w:hAnsi="Times New Roman"/>
          <w:sz w:val="24"/>
          <w:szCs w:val="24"/>
          <w:lang w:eastAsia="ru-RU"/>
        </w:rPr>
        <w:t>4.  Все гипотезы исследователей были обоснованны.</w:t>
      </w:r>
    </w:p>
    <w:p w14:paraId="5A2026ED" w14:textId="77777777" w:rsidR="00D719A3" w:rsidRPr="00D719A3" w:rsidRDefault="00D719A3" w:rsidP="00FE054C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D719A3">
        <w:rPr>
          <w:rFonts w:ascii="Times New Roman" w:eastAsia="Times New Roman" w:hAnsi="Times New Roman"/>
          <w:sz w:val="24"/>
          <w:szCs w:val="24"/>
          <w:lang w:eastAsia="ru-RU"/>
        </w:rPr>
        <w:t>5.  Книга содержит сложные художественные образы и малопонятна неспециалистам.</w:t>
      </w:r>
    </w:p>
    <w:p w14:paraId="1E823A07" w14:textId="77777777" w:rsidR="00D719A3" w:rsidRPr="00D719A3" w:rsidRDefault="00D719A3" w:rsidP="00FE054C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D719A3">
        <w:rPr>
          <w:rFonts w:ascii="Times New Roman" w:eastAsia="Times New Roman" w:hAnsi="Times New Roman"/>
          <w:sz w:val="24"/>
          <w:szCs w:val="24"/>
          <w:lang w:eastAsia="ru-RU"/>
        </w:rPr>
        <w:t>6.  Содержание книги изложено профессиональным языком.</w:t>
      </w:r>
    </w:p>
    <w:p w14:paraId="605F6F64" w14:textId="77777777" w:rsidR="00B25328" w:rsidRDefault="00B25328" w:rsidP="00FE054C">
      <w:pPr>
        <w:spacing w:after="0" w:line="240" w:lineRule="auto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14:paraId="583EFFC1" w14:textId="27752D62" w:rsidR="00D719A3" w:rsidRPr="00B25328" w:rsidRDefault="00B25328" w:rsidP="00FE054C">
      <w:pPr>
        <w:spacing w:after="0" w:line="240" w:lineRule="auto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5. </w:t>
      </w:r>
      <w:r w:rsidR="00D719A3" w:rsidRPr="00B25328">
        <w:rPr>
          <w:rFonts w:ascii="Times New Roman" w:eastAsia="Times New Roman" w:hAnsi="Times New Roman"/>
          <w:b/>
          <w:sz w:val="24"/>
          <w:szCs w:val="24"/>
          <w:lang w:eastAsia="ru-RU"/>
        </w:rPr>
        <w:t>Период с VII по Х века н. э. в Западной Европе многие историки характеризуют как «тёмные века». Что из перечисленного позволяет говорить о регрессе западноевропейского общества в данный период?</w:t>
      </w:r>
    </w:p>
    <w:p w14:paraId="03E67D69" w14:textId="77777777" w:rsidR="00D719A3" w:rsidRPr="00D719A3" w:rsidRDefault="00D719A3" w:rsidP="00FE054C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D719A3">
        <w:rPr>
          <w:rFonts w:ascii="Times New Roman" w:eastAsia="Times New Roman" w:hAnsi="Times New Roman"/>
          <w:sz w:val="24"/>
          <w:szCs w:val="24"/>
          <w:lang w:eastAsia="ru-RU"/>
        </w:rPr>
        <w:t> </w:t>
      </w:r>
    </w:p>
    <w:p w14:paraId="3C65E702" w14:textId="77777777" w:rsidR="00D719A3" w:rsidRPr="00D719A3" w:rsidRDefault="00D719A3" w:rsidP="00FE054C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D719A3">
        <w:rPr>
          <w:rFonts w:ascii="Times New Roman" w:eastAsia="Times New Roman" w:hAnsi="Times New Roman"/>
          <w:sz w:val="24"/>
          <w:szCs w:val="24"/>
          <w:lang w:eastAsia="ru-RU"/>
        </w:rPr>
        <w:t>1)  Сокращение числа городов и городского населения.</w:t>
      </w:r>
    </w:p>
    <w:p w14:paraId="2C5C049B" w14:textId="77777777" w:rsidR="00D719A3" w:rsidRPr="00D719A3" w:rsidRDefault="00D719A3" w:rsidP="00FE054C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D719A3">
        <w:rPr>
          <w:rFonts w:ascii="Times New Roman" w:eastAsia="Times New Roman" w:hAnsi="Times New Roman"/>
          <w:sz w:val="24"/>
          <w:szCs w:val="24"/>
          <w:lang w:eastAsia="ru-RU"/>
        </w:rPr>
        <w:t>2)  Усиление миграционных процессов.</w:t>
      </w:r>
    </w:p>
    <w:p w14:paraId="61296FB8" w14:textId="77777777" w:rsidR="00D719A3" w:rsidRPr="00D719A3" w:rsidRDefault="00D719A3" w:rsidP="00FE054C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D719A3">
        <w:rPr>
          <w:rFonts w:ascii="Times New Roman" w:eastAsia="Times New Roman" w:hAnsi="Times New Roman"/>
          <w:sz w:val="24"/>
          <w:szCs w:val="24"/>
          <w:lang w:eastAsia="ru-RU"/>
        </w:rPr>
        <w:t>3)  Демонетизация экономики, преобладание натурального хозяйства над товарным.</w:t>
      </w:r>
    </w:p>
    <w:p w14:paraId="0DAFD5A4" w14:textId="77777777" w:rsidR="00D719A3" w:rsidRPr="00D719A3" w:rsidRDefault="00D719A3" w:rsidP="00FE054C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D719A3">
        <w:rPr>
          <w:rFonts w:ascii="Times New Roman" w:eastAsia="Times New Roman" w:hAnsi="Times New Roman"/>
          <w:sz w:val="24"/>
          <w:szCs w:val="24"/>
          <w:lang w:eastAsia="ru-RU"/>
        </w:rPr>
        <w:t>4)  Распространение новых религиозных учений.</w:t>
      </w:r>
    </w:p>
    <w:p w14:paraId="2DA3A85B" w14:textId="77777777" w:rsidR="00D719A3" w:rsidRPr="00D719A3" w:rsidRDefault="00D719A3" w:rsidP="00FE054C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D719A3">
        <w:rPr>
          <w:rFonts w:ascii="Times New Roman" w:eastAsia="Times New Roman" w:hAnsi="Times New Roman"/>
          <w:sz w:val="24"/>
          <w:szCs w:val="24"/>
          <w:lang w:eastAsia="ru-RU"/>
        </w:rPr>
        <w:t>5)  Сокращение использования письменности.</w:t>
      </w:r>
    </w:p>
    <w:p w14:paraId="7A7E723D" w14:textId="77777777" w:rsidR="00D719A3" w:rsidRPr="00D719A3" w:rsidRDefault="00D719A3" w:rsidP="00FE054C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D719A3">
        <w:rPr>
          <w:rFonts w:ascii="Times New Roman" w:eastAsia="Times New Roman" w:hAnsi="Times New Roman"/>
          <w:sz w:val="24"/>
          <w:szCs w:val="24"/>
          <w:lang w:eastAsia="ru-RU"/>
        </w:rPr>
        <w:t>6)  Сокращение доли рабов в социальной структуре общества.</w:t>
      </w:r>
    </w:p>
    <w:p w14:paraId="752EB68C" w14:textId="77777777" w:rsidR="00FE054C" w:rsidRDefault="00FE054C" w:rsidP="00FE054C">
      <w:pPr>
        <w:spacing w:after="0" w:line="240" w:lineRule="auto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14:paraId="2ED4617A" w14:textId="4827ACCB" w:rsidR="00D719A3" w:rsidRPr="00FE054C" w:rsidRDefault="00FE054C" w:rsidP="00FE054C">
      <w:pPr>
        <w:spacing w:after="0" w:line="240" w:lineRule="auto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6.  </w:t>
      </w:r>
      <w:r w:rsidR="00D719A3" w:rsidRPr="00FE054C">
        <w:rPr>
          <w:rFonts w:ascii="Times New Roman" w:eastAsia="Times New Roman" w:hAnsi="Times New Roman"/>
          <w:b/>
          <w:sz w:val="24"/>
          <w:szCs w:val="24"/>
          <w:lang w:eastAsia="ru-RU"/>
        </w:rPr>
        <w:t>Выберите верные суждения о социальных нормах и запишите цифры, под которыми они указаны.</w:t>
      </w:r>
    </w:p>
    <w:p w14:paraId="2F4CEF4F" w14:textId="77777777" w:rsidR="00FE054C" w:rsidRDefault="00FE054C" w:rsidP="00FE054C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24AC477C" w14:textId="77777777" w:rsidR="00D719A3" w:rsidRPr="00D719A3" w:rsidRDefault="00D719A3" w:rsidP="00FE054C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D719A3">
        <w:rPr>
          <w:rFonts w:ascii="Times New Roman" w:eastAsia="Times New Roman" w:hAnsi="Times New Roman"/>
          <w:sz w:val="24"/>
          <w:szCs w:val="24"/>
          <w:lang w:eastAsia="ru-RU"/>
        </w:rPr>
        <w:t>1.  В соответствии с особенностями возникновения социальные нормы делятся на предписанные и достигаемые.</w:t>
      </w:r>
    </w:p>
    <w:p w14:paraId="003F2270" w14:textId="77777777" w:rsidR="00D719A3" w:rsidRPr="00D719A3" w:rsidRDefault="00D719A3" w:rsidP="00FE054C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D719A3">
        <w:rPr>
          <w:rFonts w:ascii="Times New Roman" w:eastAsia="Times New Roman" w:hAnsi="Times New Roman"/>
          <w:sz w:val="24"/>
          <w:szCs w:val="24"/>
          <w:lang w:eastAsia="ru-RU"/>
        </w:rPr>
        <w:t>2.  Действие любой социальной нормы в обществе гарантируется государством.</w:t>
      </w:r>
    </w:p>
    <w:p w14:paraId="1118D39E" w14:textId="77777777" w:rsidR="00D719A3" w:rsidRPr="00D719A3" w:rsidRDefault="00D719A3" w:rsidP="00FE054C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D719A3">
        <w:rPr>
          <w:rFonts w:ascii="Times New Roman" w:eastAsia="Times New Roman" w:hAnsi="Times New Roman"/>
          <w:sz w:val="24"/>
          <w:szCs w:val="24"/>
          <w:lang w:eastAsia="ru-RU"/>
        </w:rPr>
        <w:t>3.  Социальные нормы вместе с социальными санкциями образуют систему социального контроля.</w:t>
      </w:r>
    </w:p>
    <w:p w14:paraId="007B1F55" w14:textId="77777777" w:rsidR="00D719A3" w:rsidRPr="00D719A3" w:rsidRDefault="00D719A3" w:rsidP="00FE054C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D719A3">
        <w:rPr>
          <w:rFonts w:ascii="Times New Roman" w:eastAsia="Times New Roman" w:hAnsi="Times New Roman"/>
          <w:sz w:val="24"/>
          <w:szCs w:val="24"/>
          <w:lang w:eastAsia="ru-RU"/>
        </w:rPr>
        <w:t>4.  В светском государстве граждане не обязаны соблюдать религиозные нормы.</w:t>
      </w:r>
    </w:p>
    <w:p w14:paraId="0E6DB3F0" w14:textId="77777777" w:rsidR="00D719A3" w:rsidRPr="00D719A3" w:rsidRDefault="00D719A3" w:rsidP="00FE054C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D719A3">
        <w:rPr>
          <w:rFonts w:ascii="Times New Roman" w:eastAsia="Times New Roman" w:hAnsi="Times New Roman"/>
          <w:sz w:val="24"/>
          <w:szCs w:val="24"/>
          <w:lang w:eastAsia="ru-RU"/>
        </w:rPr>
        <w:t>5.  Различные виды социальных норм имеют отличающиеся критерии оценки поведения в обществе.</w:t>
      </w:r>
    </w:p>
    <w:p w14:paraId="35856711" w14:textId="77777777" w:rsidR="00FE054C" w:rsidRDefault="00FE054C" w:rsidP="00FE054C">
      <w:pPr>
        <w:spacing w:after="0" w:line="240" w:lineRule="auto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14:paraId="5B44D76D" w14:textId="7CE16FBF" w:rsidR="00D719A3" w:rsidRPr="00FE054C" w:rsidRDefault="00FE054C" w:rsidP="00FE054C">
      <w:pPr>
        <w:spacing w:after="0" w:line="240" w:lineRule="auto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 w:rsidRPr="00FE054C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7.  </w:t>
      </w:r>
      <w:r w:rsidR="00D719A3" w:rsidRPr="00FE054C">
        <w:rPr>
          <w:rFonts w:ascii="Times New Roman" w:eastAsia="Times New Roman" w:hAnsi="Times New Roman"/>
          <w:b/>
          <w:sz w:val="24"/>
          <w:szCs w:val="24"/>
          <w:lang w:eastAsia="ru-RU"/>
        </w:rPr>
        <w:t>В стране Z в 2017 г. были проведены опросы общественного мнения, в ходе которых респондентам предлагалось ответить на вопрос: «Какому источнику информации о политической ситуации в с</w:t>
      </w:r>
      <w:r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тране и мире вы доверяете больше </w:t>
      </w:r>
      <w:r w:rsidR="00D719A3" w:rsidRPr="00FE054C">
        <w:rPr>
          <w:rFonts w:ascii="Times New Roman" w:eastAsia="Times New Roman" w:hAnsi="Times New Roman"/>
          <w:b/>
          <w:sz w:val="24"/>
          <w:szCs w:val="24"/>
          <w:lang w:eastAsia="ru-RU"/>
        </w:rPr>
        <w:t>всего?</w:t>
      </w:r>
      <w:r w:rsidR="00D719A3" w:rsidRPr="00D719A3">
        <w:rPr>
          <w:rFonts w:ascii="Times New Roman" w:eastAsia="Times New Roman" w:hAnsi="Times New Roman"/>
          <w:sz w:val="24"/>
          <w:szCs w:val="24"/>
          <w:lang w:eastAsia="ru-RU"/>
        </w:rPr>
        <w:t>». Результаты опросов (в % от числа отвечавших) представлены в таблице.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513"/>
        <w:gridCol w:w="1559"/>
      </w:tblGrid>
      <w:tr w:rsidR="00D719A3" w:rsidRPr="00D719A3" w14:paraId="67A7F4B8" w14:textId="77777777" w:rsidTr="00FE054C">
        <w:trPr>
          <w:tblCellSpacing w:w="15" w:type="dxa"/>
        </w:trPr>
        <w:tc>
          <w:tcPr>
            <w:tcW w:w="7468" w:type="dxa"/>
            <w:vAlign w:val="center"/>
            <w:hideMark/>
          </w:tcPr>
          <w:p w14:paraId="7B095C6B" w14:textId="77777777" w:rsidR="00D719A3" w:rsidRPr="00D719A3" w:rsidRDefault="00D719A3" w:rsidP="00FE054C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19A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Газеты</w:t>
            </w:r>
          </w:p>
        </w:tc>
        <w:tc>
          <w:tcPr>
            <w:tcW w:w="1514" w:type="dxa"/>
            <w:vAlign w:val="center"/>
            <w:hideMark/>
          </w:tcPr>
          <w:p w14:paraId="312B5D53" w14:textId="77777777" w:rsidR="00D719A3" w:rsidRPr="00D719A3" w:rsidRDefault="00D719A3" w:rsidP="00FE054C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19A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   5   </w:t>
            </w:r>
          </w:p>
        </w:tc>
      </w:tr>
      <w:tr w:rsidR="00D719A3" w:rsidRPr="00D719A3" w14:paraId="063778A6" w14:textId="77777777" w:rsidTr="00FE054C">
        <w:trPr>
          <w:tblCellSpacing w:w="15" w:type="dxa"/>
        </w:trPr>
        <w:tc>
          <w:tcPr>
            <w:tcW w:w="7468" w:type="dxa"/>
            <w:vAlign w:val="center"/>
            <w:hideMark/>
          </w:tcPr>
          <w:p w14:paraId="31642032" w14:textId="77777777" w:rsidR="00D719A3" w:rsidRPr="00D719A3" w:rsidRDefault="00D719A3" w:rsidP="00FE054C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19A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Друзья, родные, соседи</w:t>
            </w:r>
          </w:p>
        </w:tc>
        <w:tc>
          <w:tcPr>
            <w:tcW w:w="1514" w:type="dxa"/>
            <w:vAlign w:val="center"/>
            <w:hideMark/>
          </w:tcPr>
          <w:p w14:paraId="6933E079" w14:textId="77777777" w:rsidR="00D719A3" w:rsidRPr="00D719A3" w:rsidRDefault="00D719A3" w:rsidP="00FE054C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19A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</w:t>
            </w:r>
          </w:p>
        </w:tc>
      </w:tr>
      <w:tr w:rsidR="00D719A3" w:rsidRPr="00D719A3" w14:paraId="63E204A6" w14:textId="77777777" w:rsidTr="00FE054C">
        <w:trPr>
          <w:tblCellSpacing w:w="15" w:type="dxa"/>
        </w:trPr>
        <w:tc>
          <w:tcPr>
            <w:tcW w:w="7468" w:type="dxa"/>
            <w:vAlign w:val="center"/>
            <w:hideMark/>
          </w:tcPr>
          <w:p w14:paraId="191C20FE" w14:textId="77777777" w:rsidR="00D719A3" w:rsidRPr="00D719A3" w:rsidRDefault="00D719A3" w:rsidP="00FE054C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19A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Журналы</w:t>
            </w:r>
          </w:p>
        </w:tc>
        <w:tc>
          <w:tcPr>
            <w:tcW w:w="1514" w:type="dxa"/>
            <w:vAlign w:val="center"/>
            <w:hideMark/>
          </w:tcPr>
          <w:p w14:paraId="672A7BF3" w14:textId="77777777" w:rsidR="00D719A3" w:rsidRPr="00D719A3" w:rsidRDefault="00D719A3" w:rsidP="00FE054C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19A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</w:p>
        </w:tc>
      </w:tr>
      <w:tr w:rsidR="00D719A3" w:rsidRPr="00D719A3" w14:paraId="66649867" w14:textId="77777777" w:rsidTr="00FE054C">
        <w:trPr>
          <w:tblCellSpacing w:w="15" w:type="dxa"/>
        </w:trPr>
        <w:tc>
          <w:tcPr>
            <w:tcW w:w="7468" w:type="dxa"/>
            <w:vAlign w:val="center"/>
            <w:hideMark/>
          </w:tcPr>
          <w:p w14:paraId="58785FD8" w14:textId="5EB92CF4" w:rsidR="00D719A3" w:rsidRPr="00D719A3" w:rsidRDefault="00FE054C" w:rsidP="00FE054C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Интернет-издания </w:t>
            </w:r>
            <w:r w:rsidR="00D719A3" w:rsidRPr="00D719A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(газеты, журналы, информационные порталы, социальные сети)</w:t>
            </w:r>
          </w:p>
        </w:tc>
        <w:tc>
          <w:tcPr>
            <w:tcW w:w="1514" w:type="dxa"/>
            <w:vAlign w:val="center"/>
            <w:hideMark/>
          </w:tcPr>
          <w:p w14:paraId="1D01BAB6" w14:textId="77777777" w:rsidR="00D719A3" w:rsidRPr="00D719A3" w:rsidRDefault="00D719A3" w:rsidP="00FE054C">
            <w:pPr>
              <w:spacing w:beforeAutospacing="1"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19A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47</w:t>
            </w:r>
          </w:p>
        </w:tc>
      </w:tr>
      <w:tr w:rsidR="00D719A3" w:rsidRPr="00D719A3" w14:paraId="4574483E" w14:textId="77777777" w:rsidTr="00FE054C">
        <w:trPr>
          <w:tblCellSpacing w:w="15" w:type="dxa"/>
        </w:trPr>
        <w:tc>
          <w:tcPr>
            <w:tcW w:w="7468" w:type="dxa"/>
            <w:vAlign w:val="center"/>
            <w:hideMark/>
          </w:tcPr>
          <w:p w14:paraId="3C37A1C7" w14:textId="77777777" w:rsidR="00D719A3" w:rsidRPr="00D719A3" w:rsidRDefault="00D719A3" w:rsidP="00FE054C">
            <w:pPr>
              <w:spacing w:beforeAutospacing="1"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19A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Телевидение</w:t>
            </w:r>
          </w:p>
        </w:tc>
        <w:tc>
          <w:tcPr>
            <w:tcW w:w="1514" w:type="dxa"/>
            <w:vAlign w:val="center"/>
            <w:hideMark/>
          </w:tcPr>
          <w:p w14:paraId="3D461A85" w14:textId="77777777" w:rsidR="00D719A3" w:rsidRPr="00D719A3" w:rsidRDefault="00D719A3" w:rsidP="00FE054C">
            <w:pPr>
              <w:spacing w:beforeAutospacing="1"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19A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</w:t>
            </w:r>
          </w:p>
        </w:tc>
      </w:tr>
      <w:tr w:rsidR="00D719A3" w:rsidRPr="00D719A3" w14:paraId="39E48481" w14:textId="77777777" w:rsidTr="00FE054C">
        <w:trPr>
          <w:tblCellSpacing w:w="15" w:type="dxa"/>
        </w:trPr>
        <w:tc>
          <w:tcPr>
            <w:tcW w:w="7468" w:type="dxa"/>
            <w:vAlign w:val="center"/>
            <w:hideMark/>
          </w:tcPr>
          <w:p w14:paraId="190449E4" w14:textId="77777777" w:rsidR="00D719A3" w:rsidRPr="00D719A3" w:rsidRDefault="00D719A3" w:rsidP="00FE054C">
            <w:pPr>
              <w:spacing w:beforeAutospacing="1"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19A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Радио</w:t>
            </w:r>
          </w:p>
        </w:tc>
        <w:tc>
          <w:tcPr>
            <w:tcW w:w="1514" w:type="dxa"/>
            <w:vAlign w:val="center"/>
            <w:hideMark/>
          </w:tcPr>
          <w:p w14:paraId="549381B9" w14:textId="77777777" w:rsidR="00D719A3" w:rsidRPr="00D719A3" w:rsidRDefault="00D719A3" w:rsidP="00FE054C">
            <w:pPr>
              <w:spacing w:beforeAutospacing="1"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19A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</w:tr>
    </w:tbl>
    <w:p w14:paraId="5D725330" w14:textId="3EEFD458" w:rsidR="00D719A3" w:rsidRPr="00D719A3" w:rsidRDefault="00D719A3" w:rsidP="00FE054C">
      <w:pPr>
        <w:spacing w:before="100" w:beforeAutospacing="1"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D719A3">
        <w:rPr>
          <w:rFonts w:ascii="Times New Roman" w:eastAsia="Times New Roman" w:hAnsi="Times New Roman"/>
          <w:sz w:val="24"/>
          <w:szCs w:val="24"/>
          <w:lang w:eastAsia="ru-RU"/>
        </w:rPr>
        <w:t xml:space="preserve">Найдите в приведённом списке выводы, которые можно сделать на основе анализа данных таблицы, и запишите цифры, под которыми они указаны. </w:t>
      </w:r>
      <w:r w:rsidRPr="00D719A3"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>Цифры укажите в порядке возрастания.</w:t>
      </w:r>
    </w:p>
    <w:p w14:paraId="05EE483C" w14:textId="77777777" w:rsidR="00D719A3" w:rsidRPr="00D719A3" w:rsidRDefault="00D719A3" w:rsidP="00FE054C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D719A3">
        <w:rPr>
          <w:rFonts w:ascii="Times New Roman" w:eastAsia="Times New Roman" w:hAnsi="Times New Roman"/>
          <w:sz w:val="24"/>
          <w:szCs w:val="24"/>
          <w:lang w:eastAsia="ru-RU"/>
        </w:rPr>
        <w:t>1.  Равные доли опрошенных доверяют информации, опубликованной в газетах и журналах.</w:t>
      </w:r>
    </w:p>
    <w:p w14:paraId="2155D993" w14:textId="77777777" w:rsidR="00D719A3" w:rsidRPr="00D719A3" w:rsidRDefault="00D719A3" w:rsidP="00FE054C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D719A3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 xml:space="preserve">2.  Большая часть опрошенных доверяет информации интернет-изданий </w:t>
      </w:r>
    </w:p>
    <w:p w14:paraId="7588A395" w14:textId="77777777" w:rsidR="00D719A3" w:rsidRPr="00D719A3" w:rsidRDefault="00D719A3" w:rsidP="00FE054C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D719A3">
        <w:rPr>
          <w:rFonts w:ascii="Times New Roman" w:eastAsia="Times New Roman" w:hAnsi="Times New Roman"/>
          <w:sz w:val="24"/>
          <w:szCs w:val="24"/>
          <w:lang w:eastAsia="ru-RU"/>
        </w:rPr>
        <w:t>3.  Каждый десятый опрошенный указал радио в качестве источника, вызывающего доверие.</w:t>
      </w:r>
    </w:p>
    <w:p w14:paraId="15F87A66" w14:textId="77777777" w:rsidR="00D719A3" w:rsidRPr="00D719A3" w:rsidRDefault="00D719A3" w:rsidP="00FE054C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D719A3">
        <w:rPr>
          <w:rFonts w:ascii="Times New Roman" w:eastAsia="Times New Roman" w:hAnsi="Times New Roman"/>
          <w:sz w:val="24"/>
          <w:szCs w:val="24"/>
          <w:lang w:eastAsia="ru-RU"/>
        </w:rPr>
        <w:t>4.  Более четверти опрошенных доверяют телевидению в качестве источника информации.</w:t>
      </w:r>
    </w:p>
    <w:p w14:paraId="787C6ADA" w14:textId="77777777" w:rsidR="00D719A3" w:rsidRPr="00D719A3" w:rsidRDefault="00D719A3" w:rsidP="00FE054C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D719A3">
        <w:rPr>
          <w:rFonts w:ascii="Times New Roman" w:eastAsia="Times New Roman" w:hAnsi="Times New Roman"/>
          <w:sz w:val="24"/>
          <w:szCs w:val="24"/>
          <w:lang w:eastAsia="ru-RU"/>
        </w:rPr>
        <w:t>5.  Информация от друзей и соседей вызывает доверие у каждого пятого участника опроса.</w:t>
      </w:r>
    </w:p>
    <w:p w14:paraId="7D0FEE9C" w14:textId="77777777" w:rsidR="00FE054C" w:rsidRDefault="00FE054C" w:rsidP="00FE054C">
      <w:pPr>
        <w:spacing w:after="0" w:line="240" w:lineRule="auto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14:paraId="48D8F853" w14:textId="0A0C56B1" w:rsidR="00D719A3" w:rsidRPr="00FE054C" w:rsidRDefault="00FE054C" w:rsidP="00FE054C">
      <w:pPr>
        <w:spacing w:after="0" w:line="240" w:lineRule="auto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 w:rsidRPr="00FE054C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8. </w:t>
      </w:r>
      <w:r w:rsidR="00D719A3" w:rsidRPr="00FE054C">
        <w:rPr>
          <w:rFonts w:ascii="Times New Roman" w:eastAsia="Times New Roman" w:hAnsi="Times New Roman"/>
          <w:b/>
          <w:sz w:val="24"/>
          <w:szCs w:val="24"/>
          <w:lang w:eastAsia="ru-RU"/>
        </w:rPr>
        <w:t>Какие из приведённых положений характеризуют основы конституционного строя Российской Федерации? Запишите соответствующие цифры</w:t>
      </w:r>
      <w:r w:rsidR="00D719A3" w:rsidRPr="00D719A3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14:paraId="46BB70E7" w14:textId="77777777" w:rsidR="00D719A3" w:rsidRPr="00D719A3" w:rsidRDefault="00D719A3" w:rsidP="00FE054C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D719A3">
        <w:rPr>
          <w:rFonts w:ascii="Times New Roman" w:eastAsia="Times New Roman" w:hAnsi="Times New Roman"/>
          <w:sz w:val="24"/>
          <w:szCs w:val="24"/>
          <w:lang w:eastAsia="ru-RU"/>
        </w:rPr>
        <w:t> </w:t>
      </w:r>
    </w:p>
    <w:p w14:paraId="1FE72536" w14:textId="77777777" w:rsidR="00D719A3" w:rsidRPr="00D719A3" w:rsidRDefault="00D719A3" w:rsidP="00FE054C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D719A3">
        <w:rPr>
          <w:rFonts w:ascii="Times New Roman" w:eastAsia="Times New Roman" w:hAnsi="Times New Roman"/>
          <w:sz w:val="24"/>
          <w:szCs w:val="24"/>
          <w:lang w:eastAsia="ru-RU"/>
        </w:rPr>
        <w:t>1)  Земля и другие природные ресурсы могут находиться в частной, государственной, муниципальной и иных формах собственности.</w:t>
      </w:r>
    </w:p>
    <w:p w14:paraId="018B538D" w14:textId="77777777" w:rsidR="00D719A3" w:rsidRPr="00D719A3" w:rsidRDefault="00D719A3" w:rsidP="00FE054C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D719A3">
        <w:rPr>
          <w:rFonts w:ascii="Times New Roman" w:eastAsia="Times New Roman" w:hAnsi="Times New Roman"/>
          <w:sz w:val="24"/>
          <w:szCs w:val="24"/>
          <w:lang w:eastAsia="ru-RU"/>
        </w:rPr>
        <w:t>2)  Гражданство Российской Федерации является единым и равным независимо от оснований приобретения.</w:t>
      </w:r>
    </w:p>
    <w:p w14:paraId="5910EDE9" w14:textId="77777777" w:rsidR="00D719A3" w:rsidRPr="00D719A3" w:rsidRDefault="00D719A3" w:rsidP="00FE054C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D719A3">
        <w:rPr>
          <w:rFonts w:ascii="Times New Roman" w:eastAsia="Times New Roman" w:hAnsi="Times New Roman"/>
          <w:sz w:val="24"/>
          <w:szCs w:val="24"/>
          <w:lang w:eastAsia="ru-RU"/>
        </w:rPr>
        <w:t>3)  Полномочия, организация и порядок деятельности прокуратуры Российской Федерации определяются федеральным законом.</w:t>
      </w:r>
    </w:p>
    <w:p w14:paraId="7983EB7E" w14:textId="77777777" w:rsidR="00D719A3" w:rsidRPr="00D719A3" w:rsidRDefault="00D719A3" w:rsidP="00FE054C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D719A3">
        <w:rPr>
          <w:rFonts w:ascii="Times New Roman" w:eastAsia="Times New Roman" w:hAnsi="Times New Roman"/>
          <w:sz w:val="24"/>
          <w:szCs w:val="24"/>
          <w:lang w:eastAsia="ru-RU"/>
        </w:rPr>
        <w:t>4)  В Российской Федерации гарантируются поддержка конкуренции и свобода экономической деятельности.</w:t>
      </w:r>
    </w:p>
    <w:p w14:paraId="62C9E224" w14:textId="465E4270" w:rsidR="00FE054C" w:rsidRPr="00FE054C" w:rsidRDefault="00D719A3" w:rsidP="00FE054C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D719A3">
        <w:rPr>
          <w:rFonts w:ascii="Times New Roman" w:eastAsia="Times New Roman" w:hAnsi="Times New Roman"/>
          <w:sz w:val="24"/>
          <w:szCs w:val="24"/>
          <w:lang w:eastAsia="ru-RU"/>
        </w:rPr>
        <w:t>5)  Судьёй может быть гражданин Российской Федерации, достигший 25 лет, имеющий высшее юридическое образование и стаж работы по юридическ</w:t>
      </w:r>
      <w:r w:rsidR="00FE054C">
        <w:rPr>
          <w:rFonts w:ascii="Times New Roman" w:eastAsia="Times New Roman" w:hAnsi="Times New Roman"/>
          <w:sz w:val="24"/>
          <w:szCs w:val="24"/>
          <w:lang w:eastAsia="ru-RU"/>
        </w:rPr>
        <w:t>ой профессии не менее пяти лет.</w:t>
      </w:r>
    </w:p>
    <w:p w14:paraId="53CCF131" w14:textId="77777777" w:rsidR="00FE054C" w:rsidRDefault="00FE054C" w:rsidP="00FE054C">
      <w:pPr>
        <w:spacing w:after="0" w:line="240" w:lineRule="auto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14:paraId="68D70DF3" w14:textId="13239759" w:rsidR="00D719A3" w:rsidRPr="00FE054C" w:rsidRDefault="00FE054C" w:rsidP="00FE054C">
      <w:pPr>
        <w:spacing w:after="0" w:line="240" w:lineRule="auto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9.  </w:t>
      </w:r>
      <w:r w:rsidR="00D719A3" w:rsidRPr="00FE054C">
        <w:rPr>
          <w:rFonts w:ascii="Times New Roman" w:eastAsia="Times New Roman" w:hAnsi="Times New Roman"/>
          <w:b/>
          <w:sz w:val="24"/>
          <w:szCs w:val="24"/>
          <w:lang w:eastAsia="ru-RU"/>
        </w:rPr>
        <w:t>Что из перечисленного ниже относится к социально-экономическим правам человека и гражданина, закрепленным в Конституции РФ? Запишите цифры, под которыми они указаны.</w:t>
      </w:r>
    </w:p>
    <w:p w14:paraId="3B318A67" w14:textId="77777777" w:rsidR="00FE054C" w:rsidRDefault="00FE054C" w:rsidP="00FE054C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029C16A5" w14:textId="769766AF" w:rsidR="00FE054C" w:rsidRDefault="00FE054C" w:rsidP="00FE054C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1.  Право на охрану здоровья.</w:t>
      </w:r>
    </w:p>
    <w:p w14:paraId="499C71A9" w14:textId="391D5D1B" w:rsidR="00D719A3" w:rsidRPr="00D719A3" w:rsidRDefault="00D719A3" w:rsidP="00FE054C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D719A3">
        <w:rPr>
          <w:rFonts w:ascii="Times New Roman" w:eastAsia="Times New Roman" w:hAnsi="Times New Roman"/>
          <w:sz w:val="24"/>
          <w:szCs w:val="24"/>
          <w:lang w:eastAsia="ru-RU"/>
        </w:rPr>
        <w:t>2.  Право избирать и быть избранным.</w:t>
      </w:r>
    </w:p>
    <w:p w14:paraId="11C14AA5" w14:textId="77777777" w:rsidR="00D719A3" w:rsidRPr="00D719A3" w:rsidRDefault="00D719A3" w:rsidP="00FE054C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D719A3">
        <w:rPr>
          <w:rFonts w:ascii="Times New Roman" w:eastAsia="Times New Roman" w:hAnsi="Times New Roman"/>
          <w:sz w:val="24"/>
          <w:szCs w:val="24"/>
          <w:lang w:eastAsia="ru-RU"/>
        </w:rPr>
        <w:t>3.  Право на социальное обеспечение по возрасту.</w:t>
      </w:r>
    </w:p>
    <w:p w14:paraId="3F596526" w14:textId="77777777" w:rsidR="00D719A3" w:rsidRPr="00D719A3" w:rsidRDefault="00D719A3" w:rsidP="00FE054C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D719A3">
        <w:rPr>
          <w:rFonts w:ascii="Times New Roman" w:eastAsia="Times New Roman" w:hAnsi="Times New Roman"/>
          <w:sz w:val="24"/>
          <w:szCs w:val="24"/>
          <w:lang w:eastAsia="ru-RU"/>
        </w:rPr>
        <w:t>4.  Гарантии судебной защиты.</w:t>
      </w:r>
    </w:p>
    <w:p w14:paraId="638A2809" w14:textId="77777777" w:rsidR="00D719A3" w:rsidRPr="00D719A3" w:rsidRDefault="00D719A3" w:rsidP="00FE054C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D719A3">
        <w:rPr>
          <w:rFonts w:ascii="Times New Roman" w:eastAsia="Times New Roman" w:hAnsi="Times New Roman"/>
          <w:sz w:val="24"/>
          <w:szCs w:val="24"/>
          <w:lang w:eastAsia="ru-RU"/>
        </w:rPr>
        <w:t>5.  Право выбирать язык общения.</w:t>
      </w:r>
    </w:p>
    <w:p w14:paraId="2927A765" w14:textId="77777777" w:rsidR="00FE054C" w:rsidRDefault="00FE054C" w:rsidP="00D719A3">
      <w:pPr>
        <w:spacing w:after="75" w:line="240" w:lineRule="auto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14:paraId="3AC8C5A1" w14:textId="181119F8" w:rsidR="00D719A3" w:rsidRPr="00FE054C" w:rsidRDefault="00FE054C" w:rsidP="00FE054C">
      <w:pPr>
        <w:spacing w:after="0" w:line="240" w:lineRule="auto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10.  </w:t>
      </w:r>
      <w:r w:rsidR="00D719A3" w:rsidRPr="00FE054C">
        <w:rPr>
          <w:rFonts w:ascii="Times New Roman" w:eastAsia="Times New Roman" w:hAnsi="Times New Roman"/>
          <w:b/>
          <w:sz w:val="24"/>
          <w:szCs w:val="24"/>
          <w:lang w:eastAsia="ru-RU"/>
        </w:rPr>
        <w:t>Установите соответствие между действиями по охране окружающей среды и элементами правового статуса гражданина Российской Федерации: к каждой позиции, данной в первом столбце, подберите соответствующую позицию из второго столбца.</w:t>
      </w:r>
    </w:p>
    <w:p w14:paraId="4EEA8BFB" w14:textId="11BB5C83" w:rsidR="00D719A3" w:rsidRPr="00D719A3" w:rsidRDefault="00FE054C" w:rsidP="00FE054C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 </w:t>
      </w:r>
    </w:p>
    <w:p w14:paraId="17090250" w14:textId="77777777" w:rsidR="00D719A3" w:rsidRPr="00D719A3" w:rsidRDefault="00D719A3" w:rsidP="00FE054C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D719A3">
        <w:rPr>
          <w:rFonts w:ascii="Times New Roman" w:eastAsia="Times New Roman" w:hAnsi="Times New Roman"/>
          <w:sz w:val="24"/>
          <w:szCs w:val="24"/>
          <w:lang w:eastAsia="ru-RU"/>
        </w:rPr>
        <w:t>ДЕЙСТВИЯ ПО ОХРАНЕ ОКРУЖАЮЩЕЙ СРЕДЫ</w:t>
      </w:r>
    </w:p>
    <w:p w14:paraId="4FAA80A4" w14:textId="7EEA67D7" w:rsidR="00D719A3" w:rsidRPr="00D719A3" w:rsidRDefault="004B74F6" w:rsidP="00FE054C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А) </w:t>
      </w:r>
      <w:r w:rsidR="00D719A3" w:rsidRPr="00D719A3">
        <w:rPr>
          <w:rFonts w:ascii="Times New Roman" w:eastAsia="Times New Roman" w:hAnsi="Times New Roman"/>
          <w:sz w:val="24"/>
          <w:szCs w:val="24"/>
          <w:lang w:eastAsia="ru-RU"/>
        </w:rPr>
        <w:t>выдвигать предложения о проведении экологической общественной экспертизы и участвовать в её проведении;</w:t>
      </w:r>
    </w:p>
    <w:p w14:paraId="5B15FBA7" w14:textId="4019865B" w:rsidR="00D719A3" w:rsidRPr="00D719A3" w:rsidRDefault="004B74F6" w:rsidP="00FE054C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Б) </w:t>
      </w:r>
      <w:r w:rsidR="00D719A3" w:rsidRPr="00D719A3">
        <w:rPr>
          <w:rFonts w:ascii="Times New Roman" w:eastAsia="Times New Roman" w:hAnsi="Times New Roman"/>
          <w:sz w:val="24"/>
          <w:szCs w:val="24"/>
          <w:lang w:eastAsia="ru-RU"/>
        </w:rPr>
        <w:t>принимать участие в собраниях и митингах по вопросу окружающей среды;</w:t>
      </w:r>
    </w:p>
    <w:p w14:paraId="75641AF8" w14:textId="0A1460D7" w:rsidR="00D719A3" w:rsidRPr="00D719A3" w:rsidRDefault="004B74F6" w:rsidP="00FE054C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В)</w:t>
      </w:r>
      <w:r w:rsidR="00D719A3" w:rsidRPr="00D719A3">
        <w:rPr>
          <w:rFonts w:ascii="Times New Roman" w:eastAsia="Times New Roman" w:hAnsi="Times New Roman"/>
          <w:sz w:val="24"/>
          <w:szCs w:val="24"/>
          <w:lang w:eastAsia="ru-RU"/>
        </w:rPr>
        <w:t> направлять обращения в органы местного самоуправления;</w:t>
      </w:r>
    </w:p>
    <w:p w14:paraId="1C6B8C1D" w14:textId="380DFDA2" w:rsidR="00D719A3" w:rsidRPr="00D719A3" w:rsidRDefault="004B74F6" w:rsidP="00FE054C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Г) </w:t>
      </w:r>
      <w:r w:rsidR="00D719A3" w:rsidRPr="00D719A3">
        <w:rPr>
          <w:rFonts w:ascii="Times New Roman" w:eastAsia="Times New Roman" w:hAnsi="Times New Roman"/>
          <w:sz w:val="24"/>
          <w:szCs w:val="24"/>
          <w:lang w:eastAsia="ru-RU"/>
        </w:rPr>
        <w:t>сохранять природу и окружающую среду;</w:t>
      </w:r>
    </w:p>
    <w:p w14:paraId="64EAFD4A" w14:textId="11EF7695" w:rsidR="00D719A3" w:rsidRPr="00D719A3" w:rsidRDefault="004B74F6" w:rsidP="00FE054C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Д)</w:t>
      </w:r>
      <w:r w:rsidR="00D719A3" w:rsidRPr="00D719A3">
        <w:rPr>
          <w:rFonts w:ascii="Times New Roman" w:eastAsia="Times New Roman" w:hAnsi="Times New Roman"/>
          <w:sz w:val="24"/>
          <w:szCs w:val="24"/>
          <w:lang w:eastAsia="ru-RU"/>
        </w:rPr>
        <w:t> бережно относиться к природным богатствам.</w:t>
      </w:r>
    </w:p>
    <w:p w14:paraId="2603E809" w14:textId="77777777" w:rsidR="00D719A3" w:rsidRPr="00D719A3" w:rsidRDefault="00D719A3" w:rsidP="00FE054C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D719A3">
        <w:rPr>
          <w:rFonts w:ascii="Times New Roman" w:eastAsia="Times New Roman" w:hAnsi="Times New Roman"/>
          <w:sz w:val="24"/>
          <w:szCs w:val="24"/>
          <w:lang w:eastAsia="ru-RU"/>
        </w:rPr>
        <w:t>ЭЛЕМЕНТ ПРАВОВОГО СТАТУСА ГРАЖДАНИНА РОССИЙСКОЙ ФЕДЕРАЦИИ</w:t>
      </w:r>
    </w:p>
    <w:p w14:paraId="7EE9672D" w14:textId="77777777" w:rsidR="00D719A3" w:rsidRPr="00D719A3" w:rsidRDefault="00D719A3" w:rsidP="00FE054C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D719A3">
        <w:rPr>
          <w:rFonts w:ascii="Times New Roman" w:eastAsia="Times New Roman" w:hAnsi="Times New Roman"/>
          <w:sz w:val="24"/>
          <w:szCs w:val="24"/>
          <w:lang w:eastAsia="ru-RU"/>
        </w:rPr>
        <w:t>1)  обязанности;</w:t>
      </w:r>
    </w:p>
    <w:p w14:paraId="5B28153E" w14:textId="77777777" w:rsidR="00D719A3" w:rsidRPr="00D719A3" w:rsidRDefault="00D719A3" w:rsidP="00FE054C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D719A3">
        <w:rPr>
          <w:rFonts w:ascii="Times New Roman" w:eastAsia="Times New Roman" w:hAnsi="Times New Roman"/>
          <w:sz w:val="24"/>
          <w:szCs w:val="24"/>
          <w:lang w:eastAsia="ru-RU"/>
        </w:rPr>
        <w:t>2)  права.</w:t>
      </w:r>
    </w:p>
    <w:p w14:paraId="2BC3DAF2" w14:textId="77777777" w:rsidR="00D719A3" w:rsidRPr="00D719A3" w:rsidRDefault="00D719A3" w:rsidP="00FE054C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D719A3">
        <w:rPr>
          <w:rFonts w:ascii="Times New Roman" w:eastAsia="Times New Roman" w:hAnsi="Times New Roman"/>
          <w:sz w:val="24"/>
          <w:szCs w:val="24"/>
          <w:lang w:eastAsia="ru-RU"/>
        </w:rPr>
        <w:t> </w:t>
      </w:r>
    </w:p>
    <w:p w14:paraId="13B32D37" w14:textId="77777777" w:rsidR="00D719A3" w:rsidRPr="00D719A3" w:rsidRDefault="00D719A3" w:rsidP="00FE054C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D719A3">
        <w:rPr>
          <w:rFonts w:ascii="Times New Roman" w:eastAsia="Times New Roman" w:hAnsi="Times New Roman"/>
          <w:sz w:val="24"/>
          <w:szCs w:val="24"/>
          <w:lang w:eastAsia="ru-RU"/>
        </w:rPr>
        <w:t xml:space="preserve">Запишите в таблицу выбранные цифры под соответствующими буквами. 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20"/>
        <w:gridCol w:w="705"/>
        <w:gridCol w:w="705"/>
        <w:gridCol w:w="705"/>
        <w:gridCol w:w="720"/>
      </w:tblGrid>
      <w:tr w:rsidR="00D719A3" w:rsidRPr="00D719A3" w14:paraId="60099AE3" w14:textId="77777777" w:rsidTr="00D719A3">
        <w:trPr>
          <w:tblCellSpacing w:w="15" w:type="dxa"/>
        </w:trPr>
        <w:tc>
          <w:tcPr>
            <w:tcW w:w="675" w:type="dxa"/>
            <w:vAlign w:val="center"/>
            <w:hideMark/>
          </w:tcPr>
          <w:p w14:paraId="5BDA4C67" w14:textId="77777777" w:rsidR="00D719A3" w:rsidRPr="00D719A3" w:rsidRDefault="00D719A3" w:rsidP="00FE05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19A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A</w:t>
            </w:r>
          </w:p>
        </w:tc>
        <w:tc>
          <w:tcPr>
            <w:tcW w:w="675" w:type="dxa"/>
            <w:vAlign w:val="center"/>
            <w:hideMark/>
          </w:tcPr>
          <w:p w14:paraId="60B1F8D0" w14:textId="77777777" w:rsidR="00D719A3" w:rsidRPr="00D719A3" w:rsidRDefault="00D719A3" w:rsidP="00FE05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19A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</w:t>
            </w:r>
          </w:p>
        </w:tc>
        <w:tc>
          <w:tcPr>
            <w:tcW w:w="675" w:type="dxa"/>
            <w:vAlign w:val="center"/>
            <w:hideMark/>
          </w:tcPr>
          <w:p w14:paraId="26A324E5" w14:textId="77777777" w:rsidR="00D719A3" w:rsidRPr="00D719A3" w:rsidRDefault="00D719A3" w:rsidP="00FE05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19A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</w:t>
            </w:r>
          </w:p>
        </w:tc>
        <w:tc>
          <w:tcPr>
            <w:tcW w:w="675" w:type="dxa"/>
            <w:vAlign w:val="center"/>
            <w:hideMark/>
          </w:tcPr>
          <w:p w14:paraId="5BCB3D28" w14:textId="77777777" w:rsidR="00D719A3" w:rsidRPr="00D719A3" w:rsidRDefault="00D719A3" w:rsidP="00FE05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19A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</w:t>
            </w:r>
          </w:p>
        </w:tc>
        <w:tc>
          <w:tcPr>
            <w:tcW w:w="675" w:type="dxa"/>
            <w:vAlign w:val="center"/>
            <w:hideMark/>
          </w:tcPr>
          <w:p w14:paraId="1EF60AD0" w14:textId="77777777" w:rsidR="00D719A3" w:rsidRPr="00D719A3" w:rsidRDefault="00D719A3" w:rsidP="00FE05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19A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</w:t>
            </w:r>
          </w:p>
        </w:tc>
      </w:tr>
      <w:tr w:rsidR="00D719A3" w:rsidRPr="00D719A3" w14:paraId="2D5A57EB" w14:textId="77777777" w:rsidTr="00D719A3">
        <w:trPr>
          <w:trHeight w:val="210"/>
          <w:tblCellSpacing w:w="15" w:type="dxa"/>
        </w:trPr>
        <w:tc>
          <w:tcPr>
            <w:tcW w:w="0" w:type="auto"/>
            <w:vAlign w:val="center"/>
            <w:hideMark/>
          </w:tcPr>
          <w:p w14:paraId="6B87E1AF" w14:textId="77777777" w:rsidR="00D719A3" w:rsidRPr="00D719A3" w:rsidRDefault="00D719A3" w:rsidP="00FE054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19A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 </w:t>
            </w:r>
          </w:p>
        </w:tc>
        <w:tc>
          <w:tcPr>
            <w:tcW w:w="0" w:type="auto"/>
            <w:vAlign w:val="center"/>
            <w:hideMark/>
          </w:tcPr>
          <w:p w14:paraId="56E9F401" w14:textId="77777777" w:rsidR="00D719A3" w:rsidRPr="00D719A3" w:rsidRDefault="00D719A3" w:rsidP="00FE054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19A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 </w:t>
            </w:r>
          </w:p>
        </w:tc>
        <w:tc>
          <w:tcPr>
            <w:tcW w:w="0" w:type="auto"/>
            <w:vAlign w:val="center"/>
            <w:hideMark/>
          </w:tcPr>
          <w:p w14:paraId="6842A6E6" w14:textId="77777777" w:rsidR="00D719A3" w:rsidRPr="00D719A3" w:rsidRDefault="00D719A3" w:rsidP="00FE054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19A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 </w:t>
            </w:r>
          </w:p>
        </w:tc>
        <w:tc>
          <w:tcPr>
            <w:tcW w:w="0" w:type="auto"/>
            <w:vAlign w:val="center"/>
            <w:hideMark/>
          </w:tcPr>
          <w:p w14:paraId="6009ABE8" w14:textId="77777777" w:rsidR="00D719A3" w:rsidRPr="00D719A3" w:rsidRDefault="00D719A3" w:rsidP="00FE054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19A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 </w:t>
            </w:r>
          </w:p>
        </w:tc>
        <w:tc>
          <w:tcPr>
            <w:tcW w:w="0" w:type="auto"/>
            <w:vAlign w:val="center"/>
            <w:hideMark/>
          </w:tcPr>
          <w:p w14:paraId="6E14C1C3" w14:textId="77777777" w:rsidR="00D719A3" w:rsidRPr="00D719A3" w:rsidRDefault="00D719A3" w:rsidP="00FE054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19A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 </w:t>
            </w:r>
          </w:p>
        </w:tc>
      </w:tr>
    </w:tbl>
    <w:p w14:paraId="2AA4EF7F" w14:textId="77777777" w:rsidR="004B74F6" w:rsidRDefault="004B74F6" w:rsidP="00FE054C">
      <w:pPr>
        <w:spacing w:after="0" w:line="240" w:lineRule="auto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14:paraId="30EEE529" w14:textId="7D948C5E" w:rsidR="00D719A3" w:rsidRPr="00D719A3" w:rsidRDefault="00D719A3" w:rsidP="004B74F6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D719A3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lastRenderedPageBreak/>
        <w:t>15.  Прочитайте текст и выполните задание.</w:t>
      </w:r>
    </w:p>
    <w:p w14:paraId="10E701F9" w14:textId="77777777" w:rsidR="004B74F6" w:rsidRDefault="004B74F6" w:rsidP="004B74F6">
      <w:pPr>
        <w:spacing w:after="0" w:line="240" w:lineRule="auto"/>
        <w:ind w:firstLine="375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57DA10C9" w14:textId="02FE071D" w:rsidR="00D719A3" w:rsidRPr="00D719A3" w:rsidRDefault="00B410BA" w:rsidP="004B74F6">
      <w:pPr>
        <w:spacing w:after="0" w:line="240" w:lineRule="auto"/>
        <w:ind w:firstLine="375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Массовая культура</w:t>
      </w:r>
      <w:r w:rsidR="00D719A3" w:rsidRPr="00D719A3">
        <w:rPr>
          <w:rFonts w:ascii="Times New Roman" w:eastAsia="Times New Roman" w:hAnsi="Times New Roman"/>
          <w:sz w:val="24"/>
          <w:szCs w:val="24"/>
          <w:lang w:eastAsia="ru-RU"/>
        </w:rPr>
        <w:t xml:space="preserve"> — это сложный социальный феномен XX века, представляющий собой особый тип производства и потребления культурных ценностей, характерный для массового общества. Стоит выделить ключевой фактор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формирования массовой культуры </w:t>
      </w:r>
      <w:bookmarkStart w:id="0" w:name="_GoBack"/>
      <w:bookmarkEnd w:id="0"/>
      <w:r w:rsidR="00D719A3" w:rsidRPr="00D719A3">
        <w:rPr>
          <w:rFonts w:ascii="Times New Roman" w:eastAsia="Times New Roman" w:hAnsi="Times New Roman"/>
          <w:sz w:val="24"/>
          <w:szCs w:val="24"/>
          <w:lang w:eastAsia="ru-RU"/>
        </w:rPr>
        <w:t xml:space="preserve">— увеличение времени для отдыха, вследствие сокращения количества рабочего времени под воздействием развития техники. В результате самые широкие слои общества также стали испытывать потребность в досуге. Заполнить этот досуг предстояло массовой культуре, которой удалось поставить практику развлечений на широкий поток. </w:t>
      </w:r>
    </w:p>
    <w:p w14:paraId="63C2E661" w14:textId="77777777" w:rsidR="00D719A3" w:rsidRPr="00D719A3" w:rsidRDefault="00D719A3" w:rsidP="004B74F6">
      <w:pPr>
        <w:spacing w:after="0" w:line="240" w:lineRule="auto"/>
        <w:ind w:firstLine="375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719A3">
        <w:rPr>
          <w:rFonts w:ascii="Times New Roman" w:eastAsia="Times New Roman" w:hAnsi="Times New Roman"/>
          <w:sz w:val="24"/>
          <w:szCs w:val="24"/>
          <w:lang w:eastAsia="ru-RU"/>
        </w:rPr>
        <w:t>Начало происходить сращивание культуры с миром развлечений, что предопределило ключевые особенности и предметное поле массовой культуры. Элементы массовой культуры должны были стать интересными по своему содержанию и иметь эффективную для быстрого восприятия зрителем форму, сочетать в себе чёткий сюжет с интригой. Такая специфика позволила предопределить основные черты, характеризующие массовую культуру. Во-первых, для неё характерна серийность предметов её потребления; во-вторых, трансляция примитивных стандартов жизни и отношений между людьми; в-третьих, развлекательность, забавность, сентиментальность; в-четвертых, пропаганда культа сильной личности, которой всегда сопутствует жизненный успех.</w:t>
      </w:r>
    </w:p>
    <w:p w14:paraId="470CFEA4" w14:textId="77777777" w:rsidR="00D719A3" w:rsidRPr="00D719A3" w:rsidRDefault="00D719A3" w:rsidP="004B74F6">
      <w:pPr>
        <w:spacing w:after="0" w:line="240" w:lineRule="auto"/>
        <w:ind w:firstLine="375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719A3">
        <w:rPr>
          <w:rFonts w:ascii="Times New Roman" w:eastAsia="Times New Roman" w:hAnsi="Times New Roman"/>
          <w:sz w:val="24"/>
          <w:szCs w:val="24"/>
          <w:lang w:eastAsia="ru-RU"/>
        </w:rPr>
        <w:t>Массовая культура выступает также в качестве некоего фундамента мировой культуры, в результате чего происходит стирание и устранение национальных границ, в этом проявляется её роль в глобализации. В числе ключевых проявлений массовой культуры современности можно выделить такие как: индустрия детства, средства массовой информации, индустрия развлекательного досуга, индустрия оздоровительного досуга, реклама и мода и другие.</w:t>
      </w:r>
    </w:p>
    <w:p w14:paraId="5891A687" w14:textId="77777777" w:rsidR="00D719A3" w:rsidRPr="00D719A3" w:rsidRDefault="00D719A3" w:rsidP="004B74F6">
      <w:pPr>
        <w:spacing w:after="0" w:line="240" w:lineRule="auto"/>
        <w:ind w:firstLine="375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719A3">
        <w:rPr>
          <w:rFonts w:ascii="Times New Roman" w:eastAsia="Times New Roman" w:hAnsi="Times New Roman"/>
          <w:sz w:val="24"/>
          <w:szCs w:val="24"/>
          <w:lang w:eastAsia="ru-RU"/>
        </w:rPr>
        <w:t>Критиками долгое время при оценке массовой культуры говорилось только об отрицательных её сторонах. Считалось, что она может быть востребована только невзыскательной и неразвитой публикой. Осуждалась её ориентация на потребление, а не на творчество, ей приписывался преимущественно развлекательный характер. Подчеркивалось, что в очень немногих произведениях рассматриваются вопросы о цели и смысле жизни, ценностях. Нередко можно столкнуться с ситуацией, когда произведения массовой культуры исполнены на достаточно низком профессиональном уровне, не обладают высокой эстетической ценностью и способны формировать только лишь массовое мировоззрение, которому присущи некритические убеждения и взгляды.</w:t>
      </w:r>
    </w:p>
    <w:p w14:paraId="66AE77C9" w14:textId="77777777" w:rsidR="00D719A3" w:rsidRPr="00D719A3" w:rsidRDefault="00D719A3" w:rsidP="004B74F6">
      <w:pPr>
        <w:spacing w:after="0" w:line="240" w:lineRule="auto"/>
        <w:ind w:firstLine="375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719A3">
        <w:rPr>
          <w:rFonts w:ascii="Times New Roman" w:eastAsia="Times New Roman" w:hAnsi="Times New Roman"/>
          <w:sz w:val="24"/>
          <w:szCs w:val="24"/>
          <w:lang w:eastAsia="ru-RU"/>
        </w:rPr>
        <w:t>Данные рассуждения нельзя отвергать, как лишённые всякого смысла. Однако нужно сказать о положительных аспектах, которые несёт в себе развитие массовой культуры. Во-первых, появление массовой культуры способствовало достижению всеобщей грамотности населения. Во-вторых, массовой культуре принадлежит значительная роль в становлении современного рекреационного механизма снятия стрессов и напряжений. В-третьих, не следует углубляться в категорическое противопоставление массовой культуры высокой культуре предшествующих эпох. В те времена также существовали и средняя, и низовая культуры, однако с течением времени до нас дошли лишь её шедевры, которые представляют собой единичное явление любой эпохи, выделение которых всегда происходит лишь с течением времени. Также произойдет и с современной культурой, которая с течением времени отсеет большую часть произведений, оставив лишь настоящее искусство.</w:t>
      </w:r>
    </w:p>
    <w:p w14:paraId="4E3645B1" w14:textId="77777777" w:rsidR="00D719A3" w:rsidRPr="00D719A3" w:rsidRDefault="00D719A3" w:rsidP="004B74F6">
      <w:pPr>
        <w:spacing w:after="0" w:line="240" w:lineRule="auto"/>
        <w:ind w:firstLine="375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719A3">
        <w:rPr>
          <w:rFonts w:ascii="Times New Roman" w:eastAsia="Times New Roman" w:hAnsi="Times New Roman"/>
          <w:sz w:val="24"/>
          <w:szCs w:val="24"/>
          <w:lang w:eastAsia="ru-RU"/>
        </w:rPr>
        <w:t> </w:t>
      </w:r>
    </w:p>
    <w:p w14:paraId="131C71D1" w14:textId="77777777" w:rsidR="00D719A3" w:rsidRPr="00D719A3" w:rsidRDefault="00D719A3" w:rsidP="004B74F6">
      <w:pPr>
        <w:spacing w:after="0" w:line="240" w:lineRule="auto"/>
        <w:ind w:firstLine="375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D719A3"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>По А. Е. Сошникову</w:t>
      </w:r>
    </w:p>
    <w:p w14:paraId="12FF4E40" w14:textId="0ED9FEA5" w:rsidR="00FE054C" w:rsidRPr="00FE054C" w:rsidRDefault="00D719A3" w:rsidP="00FE054C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D719A3">
        <w:rPr>
          <w:rFonts w:ascii="Times New Roman" w:eastAsia="Times New Roman" w:hAnsi="Times New Roman"/>
          <w:sz w:val="24"/>
          <w:szCs w:val="24"/>
          <w:lang w:eastAsia="ru-RU"/>
        </w:rPr>
        <w:t>Какое определение даёт автор понятию «массовая культура»? Какие особенности массовой культуры он выделяет? Назовите две любые особенности. Какой ключевой фактор формирования</w:t>
      </w:r>
      <w:r w:rsidR="00FE054C">
        <w:rPr>
          <w:rFonts w:ascii="Times New Roman" w:eastAsia="Times New Roman" w:hAnsi="Times New Roman"/>
          <w:sz w:val="24"/>
          <w:szCs w:val="24"/>
          <w:lang w:eastAsia="ru-RU"/>
        </w:rPr>
        <w:t xml:space="preserve"> массовой культуры он называет?</w:t>
      </w:r>
    </w:p>
    <w:p w14:paraId="5C0ABBCF" w14:textId="77777777" w:rsidR="00FE054C" w:rsidRDefault="00FE054C" w:rsidP="00FE054C">
      <w:pPr>
        <w:spacing w:after="0" w:line="240" w:lineRule="auto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14:paraId="7C7A6320" w14:textId="55226B66" w:rsidR="00D719A3" w:rsidRPr="00FE054C" w:rsidRDefault="00FE054C" w:rsidP="00FE054C">
      <w:pPr>
        <w:spacing w:after="0" w:line="240" w:lineRule="auto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lastRenderedPageBreak/>
        <w:t>18.  </w:t>
      </w:r>
      <w:r w:rsidR="00D719A3" w:rsidRPr="00FE054C">
        <w:rPr>
          <w:rFonts w:ascii="Times New Roman" w:eastAsia="Times New Roman" w:hAnsi="Times New Roman"/>
          <w:b/>
          <w:sz w:val="24"/>
          <w:szCs w:val="24"/>
          <w:lang w:eastAsia="ru-RU"/>
        </w:rPr>
        <w:t>В тексте упомянуты ключевые понятия социально-гуманитарных наук. Используя обществоведческие знания:</w:t>
      </w:r>
    </w:p>
    <w:p w14:paraId="7E39BB68" w14:textId="7CFF85B1" w:rsidR="00D719A3" w:rsidRPr="00D719A3" w:rsidRDefault="004B74F6" w:rsidP="00FE054C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— </w:t>
      </w:r>
      <w:r w:rsidR="00D719A3" w:rsidRPr="00D719A3">
        <w:rPr>
          <w:rFonts w:ascii="Times New Roman" w:eastAsia="Times New Roman" w:hAnsi="Times New Roman"/>
          <w:sz w:val="24"/>
          <w:szCs w:val="24"/>
          <w:lang w:eastAsia="ru-RU"/>
        </w:rPr>
        <w:t>укажите не менее трёх основных признаков понятия «массовая культура»;</w:t>
      </w:r>
    </w:p>
    <w:p w14:paraId="07D77D7F" w14:textId="58534283" w:rsidR="00D719A3" w:rsidRPr="00D719A3" w:rsidRDefault="004B74F6" w:rsidP="00FE054C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— </w:t>
      </w:r>
      <w:r w:rsidR="00D719A3" w:rsidRPr="00D719A3">
        <w:rPr>
          <w:rFonts w:ascii="Times New Roman" w:eastAsia="Times New Roman" w:hAnsi="Times New Roman"/>
          <w:sz w:val="24"/>
          <w:szCs w:val="24"/>
          <w:lang w:eastAsia="ru-RU"/>
        </w:rPr>
        <w:t xml:space="preserve">объясните связь названных автором массовой культуры и глобализации. </w:t>
      </w:r>
    </w:p>
    <w:p w14:paraId="70F61639" w14:textId="77777777" w:rsidR="00D719A3" w:rsidRPr="00D719A3" w:rsidRDefault="00D719A3" w:rsidP="00FE054C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D719A3"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>Объяснение может быть дано в одном или нескольких распространённых предложениях</w:t>
      </w:r>
      <w:r w:rsidRPr="00D719A3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14:paraId="180FBE7C" w14:textId="77777777" w:rsidR="00FE054C" w:rsidRDefault="00FE054C" w:rsidP="00FE054C">
      <w:pPr>
        <w:spacing w:after="0" w:line="240" w:lineRule="auto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14:paraId="6D72CA49" w14:textId="70769659" w:rsidR="00D719A3" w:rsidRPr="00FE054C" w:rsidRDefault="00FE054C" w:rsidP="00FE054C">
      <w:pPr>
        <w:spacing w:after="0" w:line="240" w:lineRule="auto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19. </w:t>
      </w:r>
      <w:r w:rsidR="00D719A3" w:rsidRPr="00FE054C">
        <w:rPr>
          <w:rFonts w:ascii="Times New Roman" w:eastAsia="Times New Roman" w:hAnsi="Times New Roman"/>
          <w:b/>
          <w:sz w:val="24"/>
          <w:szCs w:val="24"/>
          <w:lang w:eastAsia="ru-RU"/>
        </w:rPr>
        <w:t>Автор пишет о ключевых проявлениях массовой культуры. Назовите два любых проявления. Приведите по два примера, иллюстрирующих каждый из них</w:t>
      </w:r>
      <w:r w:rsidR="00D719A3" w:rsidRPr="00D719A3">
        <w:rPr>
          <w:rFonts w:ascii="Times New Roman" w:eastAsia="Times New Roman" w:hAnsi="Times New Roman"/>
          <w:sz w:val="24"/>
          <w:szCs w:val="24"/>
          <w:lang w:eastAsia="ru-RU"/>
        </w:rPr>
        <w:t xml:space="preserve">. </w:t>
      </w:r>
      <w:r w:rsidR="00D719A3" w:rsidRPr="00D719A3"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>Сначала указывайте проявление, затем приводите примеры, которые его иллюстрируют. Каждый пример должен быть сформулирован развёрнуто.</w:t>
      </w:r>
    </w:p>
    <w:p w14:paraId="2F0B630E" w14:textId="77777777" w:rsidR="00FE054C" w:rsidRDefault="00FE054C" w:rsidP="00FE054C">
      <w:pPr>
        <w:spacing w:after="0" w:line="240" w:lineRule="auto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14:paraId="600EAAF5" w14:textId="6F4B38DE" w:rsidR="00D719A3" w:rsidRPr="00FE054C" w:rsidRDefault="00FE054C" w:rsidP="00FE054C">
      <w:pPr>
        <w:spacing w:after="0" w:line="240" w:lineRule="auto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20.  </w:t>
      </w:r>
      <w:r w:rsidR="00D719A3" w:rsidRPr="00FE054C">
        <w:rPr>
          <w:rFonts w:ascii="Times New Roman" w:eastAsia="Times New Roman" w:hAnsi="Times New Roman"/>
          <w:b/>
          <w:sz w:val="24"/>
          <w:szCs w:val="24"/>
          <w:lang w:eastAsia="ru-RU"/>
        </w:rPr>
        <w:t>Автор пишет, что «критиками долгое время при оцен</w:t>
      </w:r>
      <w:r w:rsidRPr="00FE054C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ке массовой культуры говорилось </w:t>
      </w:r>
      <w:r w:rsidR="00D719A3" w:rsidRPr="00FE054C">
        <w:rPr>
          <w:rFonts w:ascii="Times New Roman" w:eastAsia="Times New Roman" w:hAnsi="Times New Roman"/>
          <w:b/>
          <w:sz w:val="24"/>
          <w:szCs w:val="24"/>
          <w:lang w:eastAsia="ru-RU"/>
        </w:rPr>
        <w:t>только об отрицательных её сторонах»</w:t>
      </w:r>
      <w:r w:rsidR="00D719A3" w:rsidRPr="00D719A3">
        <w:rPr>
          <w:rFonts w:ascii="Times New Roman" w:eastAsia="Times New Roman" w:hAnsi="Times New Roman"/>
          <w:sz w:val="24"/>
          <w:szCs w:val="24"/>
          <w:lang w:eastAsia="ru-RU"/>
        </w:rPr>
        <w:t>. Опираясь на текст и обществоведческие знания, назовите три любых отрицательных проявления массовой культуры и поясните их влияние на процесс социализации детей, подростков и молодёжи.</w:t>
      </w:r>
    </w:p>
    <w:p w14:paraId="1203571E" w14:textId="5B58E4F4" w:rsidR="00B25328" w:rsidRDefault="00FE054C" w:rsidP="00FE054C">
      <w:pPr>
        <w:spacing w:after="0" w:line="240" w:lineRule="auto"/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\</w:t>
      </w:r>
    </w:p>
    <w:sectPr w:rsidR="00B25328" w:rsidSect="00B25328">
      <w:type w:val="nextColumn"/>
      <w:pgSz w:w="11906" w:h="16838"/>
      <w:pgMar w:top="1134" w:right="851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5D9FBB5" w14:textId="77777777" w:rsidR="00945A53" w:rsidRDefault="00945A53" w:rsidP="00B25328">
      <w:pPr>
        <w:spacing w:after="0" w:line="240" w:lineRule="auto"/>
      </w:pPr>
      <w:r>
        <w:separator/>
      </w:r>
    </w:p>
  </w:endnote>
  <w:endnote w:type="continuationSeparator" w:id="0">
    <w:p w14:paraId="1624DD96" w14:textId="77777777" w:rsidR="00945A53" w:rsidRDefault="00945A53" w:rsidP="00B253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AEDD524" w14:textId="77777777" w:rsidR="00945A53" w:rsidRDefault="00945A53" w:rsidP="00B25328">
      <w:pPr>
        <w:spacing w:after="0" w:line="240" w:lineRule="auto"/>
      </w:pPr>
      <w:r>
        <w:separator/>
      </w:r>
    </w:p>
  </w:footnote>
  <w:footnote w:type="continuationSeparator" w:id="0">
    <w:p w14:paraId="2FD0405A" w14:textId="77777777" w:rsidR="00945A53" w:rsidRDefault="00945A53" w:rsidP="00B2532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AE5913"/>
    <w:multiLevelType w:val="hybridMultilevel"/>
    <w:tmpl w:val="08643AA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A8344E"/>
    <w:multiLevelType w:val="multilevel"/>
    <w:tmpl w:val="AAC4C8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E545B5B"/>
    <w:multiLevelType w:val="multilevel"/>
    <w:tmpl w:val="112C4B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5B66C7B"/>
    <w:multiLevelType w:val="multilevel"/>
    <w:tmpl w:val="0A2A29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97204E0"/>
    <w:multiLevelType w:val="multilevel"/>
    <w:tmpl w:val="8996D5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F752CEF"/>
    <w:multiLevelType w:val="multilevel"/>
    <w:tmpl w:val="19A2CF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3444371"/>
    <w:multiLevelType w:val="multilevel"/>
    <w:tmpl w:val="2B86FC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A0A20DE"/>
    <w:multiLevelType w:val="multilevel"/>
    <w:tmpl w:val="338848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09C49E4"/>
    <w:multiLevelType w:val="multilevel"/>
    <w:tmpl w:val="DAF6BF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5EE37647"/>
    <w:multiLevelType w:val="multilevel"/>
    <w:tmpl w:val="9EE2C5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5FC85412"/>
    <w:multiLevelType w:val="multilevel"/>
    <w:tmpl w:val="0DA4A3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65955294"/>
    <w:multiLevelType w:val="hybridMultilevel"/>
    <w:tmpl w:val="08643AA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65021B5"/>
    <w:multiLevelType w:val="multilevel"/>
    <w:tmpl w:val="9C3893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7CB636A2"/>
    <w:multiLevelType w:val="multilevel"/>
    <w:tmpl w:val="31F272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3"/>
  </w:num>
  <w:num w:numId="2">
    <w:abstractNumId w:val="7"/>
  </w:num>
  <w:num w:numId="3">
    <w:abstractNumId w:val="4"/>
  </w:num>
  <w:num w:numId="4">
    <w:abstractNumId w:val="2"/>
  </w:num>
  <w:num w:numId="5">
    <w:abstractNumId w:val="9"/>
  </w:num>
  <w:num w:numId="6">
    <w:abstractNumId w:val="5"/>
  </w:num>
  <w:num w:numId="7">
    <w:abstractNumId w:val="12"/>
  </w:num>
  <w:num w:numId="8">
    <w:abstractNumId w:val="10"/>
  </w:num>
  <w:num w:numId="9">
    <w:abstractNumId w:val="6"/>
  </w:num>
  <w:num w:numId="10">
    <w:abstractNumId w:val="1"/>
  </w:num>
  <w:num w:numId="11">
    <w:abstractNumId w:val="8"/>
  </w:num>
  <w:num w:numId="12">
    <w:abstractNumId w:val="3"/>
  </w:num>
  <w:num w:numId="13">
    <w:abstractNumId w:val="11"/>
  </w:num>
  <w:num w:numId="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0592"/>
    <w:rsid w:val="00034B77"/>
    <w:rsid w:val="00107198"/>
    <w:rsid w:val="001B477B"/>
    <w:rsid w:val="002B53DE"/>
    <w:rsid w:val="002C0CAF"/>
    <w:rsid w:val="00386532"/>
    <w:rsid w:val="003D0724"/>
    <w:rsid w:val="0042504A"/>
    <w:rsid w:val="004B74F6"/>
    <w:rsid w:val="005224D3"/>
    <w:rsid w:val="00546D12"/>
    <w:rsid w:val="00552164"/>
    <w:rsid w:val="00591E45"/>
    <w:rsid w:val="005A6C76"/>
    <w:rsid w:val="005C0D00"/>
    <w:rsid w:val="005E550D"/>
    <w:rsid w:val="005F6BA9"/>
    <w:rsid w:val="0060044A"/>
    <w:rsid w:val="00626E96"/>
    <w:rsid w:val="00627DF0"/>
    <w:rsid w:val="00670B81"/>
    <w:rsid w:val="006F2BD9"/>
    <w:rsid w:val="00820592"/>
    <w:rsid w:val="008507A9"/>
    <w:rsid w:val="00945A53"/>
    <w:rsid w:val="009A512B"/>
    <w:rsid w:val="009B6DE3"/>
    <w:rsid w:val="00A9268A"/>
    <w:rsid w:val="00B04972"/>
    <w:rsid w:val="00B25328"/>
    <w:rsid w:val="00B410BA"/>
    <w:rsid w:val="00B67357"/>
    <w:rsid w:val="00B81A04"/>
    <w:rsid w:val="00C16C9B"/>
    <w:rsid w:val="00C855D7"/>
    <w:rsid w:val="00D719A3"/>
    <w:rsid w:val="00EE0B66"/>
    <w:rsid w:val="00F028ED"/>
    <w:rsid w:val="00F15708"/>
    <w:rsid w:val="00F518BF"/>
    <w:rsid w:val="00FE054C"/>
    <w:rsid w:val="00FF7F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45E4BB"/>
  <w15:chartTrackingRefBased/>
  <w15:docId w15:val="{380CECFB-9DE6-4A7D-A99F-623AB94994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91E45"/>
    <w:pPr>
      <w:spacing w:line="25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70B81"/>
    <w:pPr>
      <w:ind w:left="720"/>
      <w:contextualSpacing/>
    </w:pPr>
  </w:style>
  <w:style w:type="table" w:styleId="a4">
    <w:name w:val="Table Grid"/>
    <w:basedOn w:val="a1"/>
    <w:uiPriority w:val="39"/>
    <w:rsid w:val="00626E9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outernumber">
    <w:name w:val="outer_number"/>
    <w:basedOn w:val="a0"/>
    <w:rsid w:val="00D719A3"/>
  </w:style>
  <w:style w:type="character" w:customStyle="1" w:styleId="probnums">
    <w:name w:val="prob_nums"/>
    <w:basedOn w:val="a0"/>
    <w:rsid w:val="00D719A3"/>
  </w:style>
  <w:style w:type="character" w:styleId="a5">
    <w:name w:val="Hyperlink"/>
    <w:basedOn w:val="a0"/>
    <w:uiPriority w:val="99"/>
    <w:unhideWhenUsed/>
    <w:rsid w:val="00D719A3"/>
    <w:rPr>
      <w:color w:val="0000FF"/>
      <w:u w:val="single"/>
    </w:rPr>
  </w:style>
  <w:style w:type="paragraph" w:customStyle="1" w:styleId="leftmargin">
    <w:name w:val="left_margin"/>
    <w:basedOn w:val="a"/>
    <w:rsid w:val="00D719A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6">
    <w:name w:val="Normal (Web)"/>
    <w:basedOn w:val="a"/>
    <w:uiPriority w:val="99"/>
    <w:semiHidden/>
    <w:unhideWhenUsed/>
    <w:rsid w:val="00D719A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7">
    <w:name w:val="header"/>
    <w:basedOn w:val="a"/>
    <w:link w:val="a8"/>
    <w:uiPriority w:val="99"/>
    <w:unhideWhenUsed/>
    <w:rsid w:val="00B2532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B25328"/>
    <w:rPr>
      <w:rFonts w:ascii="Calibri" w:eastAsia="Calibri" w:hAnsi="Calibri" w:cs="Times New Roman"/>
    </w:rPr>
  </w:style>
  <w:style w:type="paragraph" w:styleId="a9">
    <w:name w:val="footer"/>
    <w:basedOn w:val="a"/>
    <w:link w:val="aa"/>
    <w:uiPriority w:val="99"/>
    <w:unhideWhenUsed/>
    <w:rsid w:val="00B2532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B25328"/>
    <w:rPr>
      <w:rFonts w:ascii="Calibri" w:eastAsia="Calibri" w:hAnsi="Calibri" w:cs="Times New Roman"/>
    </w:rPr>
  </w:style>
  <w:style w:type="paragraph" w:customStyle="1" w:styleId="c7">
    <w:name w:val="c7"/>
    <w:basedOn w:val="a"/>
    <w:rsid w:val="009A512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1">
    <w:name w:val="c1"/>
    <w:basedOn w:val="a0"/>
    <w:rsid w:val="009A512B"/>
  </w:style>
  <w:style w:type="character" w:customStyle="1" w:styleId="c0">
    <w:name w:val="c0"/>
    <w:basedOn w:val="a0"/>
    <w:rsid w:val="009A512B"/>
  </w:style>
  <w:style w:type="paragraph" w:customStyle="1" w:styleId="c31">
    <w:name w:val="c31"/>
    <w:basedOn w:val="a"/>
    <w:rsid w:val="009A512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6">
    <w:name w:val="c6"/>
    <w:basedOn w:val="a0"/>
    <w:rsid w:val="009A512B"/>
  </w:style>
  <w:style w:type="paragraph" w:customStyle="1" w:styleId="c23">
    <w:name w:val="c23"/>
    <w:basedOn w:val="a"/>
    <w:rsid w:val="009A512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14">
    <w:name w:val="c14"/>
    <w:basedOn w:val="a"/>
    <w:rsid w:val="009A512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29">
    <w:name w:val="c29"/>
    <w:basedOn w:val="a"/>
    <w:rsid w:val="009A512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53">
    <w:name w:val="c53"/>
    <w:basedOn w:val="a"/>
    <w:rsid w:val="009A512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49">
    <w:name w:val="c49"/>
    <w:basedOn w:val="a0"/>
    <w:rsid w:val="009A512B"/>
  </w:style>
  <w:style w:type="character" w:customStyle="1" w:styleId="c45">
    <w:name w:val="c45"/>
    <w:basedOn w:val="a0"/>
    <w:rsid w:val="009A512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462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3510263">
          <w:marLeft w:val="0"/>
          <w:marRight w:val="0"/>
          <w:marTop w:val="0"/>
          <w:marBottom w:val="6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8991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2588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19915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7631483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726677869">
          <w:marLeft w:val="0"/>
          <w:marRight w:val="0"/>
          <w:marTop w:val="0"/>
          <w:marBottom w:val="6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2356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3977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54769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9531764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401683026">
          <w:marLeft w:val="0"/>
          <w:marRight w:val="0"/>
          <w:marTop w:val="0"/>
          <w:marBottom w:val="6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6994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8050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84312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5932333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604189996">
          <w:marLeft w:val="0"/>
          <w:marRight w:val="0"/>
          <w:marTop w:val="0"/>
          <w:marBottom w:val="6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8206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0501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86975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7479329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018000862">
          <w:marLeft w:val="0"/>
          <w:marRight w:val="0"/>
          <w:marTop w:val="0"/>
          <w:marBottom w:val="6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2376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6740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58650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6102275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713693746">
          <w:marLeft w:val="0"/>
          <w:marRight w:val="0"/>
          <w:marTop w:val="0"/>
          <w:marBottom w:val="6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9576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4369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46288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6283158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514728941">
          <w:marLeft w:val="0"/>
          <w:marRight w:val="0"/>
          <w:marTop w:val="0"/>
          <w:marBottom w:val="6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7596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0821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47919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4675045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486897161">
          <w:marLeft w:val="0"/>
          <w:marRight w:val="0"/>
          <w:marTop w:val="0"/>
          <w:marBottom w:val="6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7560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3404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75271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2934631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796479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4014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9017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185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3492260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4978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7606711">
          <w:marLeft w:val="0"/>
          <w:marRight w:val="0"/>
          <w:marTop w:val="0"/>
          <w:marBottom w:val="6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5861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0607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56842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1174786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624338650">
          <w:marLeft w:val="0"/>
          <w:marRight w:val="0"/>
          <w:marTop w:val="0"/>
          <w:marBottom w:val="6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5240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0969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41052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6516621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80021118">
          <w:marLeft w:val="0"/>
          <w:marRight w:val="0"/>
          <w:marTop w:val="0"/>
          <w:marBottom w:val="6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7569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8198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95972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3846432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24293568">
          <w:marLeft w:val="0"/>
          <w:marRight w:val="0"/>
          <w:marTop w:val="0"/>
          <w:marBottom w:val="6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075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6549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57437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6117630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059864268">
          <w:marLeft w:val="0"/>
          <w:marRight w:val="0"/>
          <w:marTop w:val="0"/>
          <w:marBottom w:val="6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0974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2905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12900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578797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34342255">
          <w:marLeft w:val="0"/>
          <w:marRight w:val="0"/>
          <w:marTop w:val="0"/>
          <w:marBottom w:val="6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4820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1268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02721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2917507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301882475">
          <w:marLeft w:val="0"/>
          <w:marRight w:val="0"/>
          <w:marTop w:val="0"/>
          <w:marBottom w:val="6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030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4908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22067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7174039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86787576">
          <w:marLeft w:val="0"/>
          <w:marRight w:val="0"/>
          <w:marTop w:val="0"/>
          <w:marBottom w:val="6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662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2518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87105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1851967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45244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0470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118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43369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8601659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2887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8169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294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1763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0052408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58659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53113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6766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0403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8893467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1789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6073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71786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2467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936079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463972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78720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127759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8804764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421949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0133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5678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8010972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39415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47500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83065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06584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172899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8653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52102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069870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2986069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023045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9984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7774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1850058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26242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72641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0486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9209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0471904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77815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29636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4597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9906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9289932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51506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51946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0718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805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7166756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96159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25167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9164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1249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5050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4751212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53451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83671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0461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9466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8778120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1242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97442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9571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1231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0002208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54970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11527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2217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6309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143786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85200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52041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1506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6470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1770552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44169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63124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8511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2842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6032408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32947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08751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8015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1876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1723272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42764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87763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8142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27476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698931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871733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46945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236960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5691945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628045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3992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8478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3028286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46308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32486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39712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6318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168376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293703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84062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271635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1341783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81241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8573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1033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1432505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0188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44485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42062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93127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580186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434588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21015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181463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8787860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26315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727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1666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5341758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39155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90032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743868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51148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9716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3816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7153624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35071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45307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7892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065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3425443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11440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23964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2496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6611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4303976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42424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4254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479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8986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1344649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87106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61305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2039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9046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8513312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932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84768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8460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9801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722693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71966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08540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0615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1148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3095227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99163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57732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128538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61070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778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7814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8523827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1688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9977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1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prosv.ru/product/obschestvoznanie-10-klass-bazovii-uroven-elektronnaya-forma-uchebnika02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</TotalTime>
  <Pages>12</Pages>
  <Words>3059</Words>
  <Characters>17441</Characters>
  <Application>Microsoft Office Word</Application>
  <DocSecurity>0</DocSecurity>
  <Lines>145</Lines>
  <Paragraphs>40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20460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on</dc:creator>
  <cp:keywords/>
  <dc:description/>
  <cp:lastModifiedBy>Учетная запись Майкрософт</cp:lastModifiedBy>
  <cp:revision>16</cp:revision>
  <dcterms:created xsi:type="dcterms:W3CDTF">2024-08-28T07:03:00Z</dcterms:created>
  <dcterms:modified xsi:type="dcterms:W3CDTF">2024-08-31T20:53:00Z</dcterms:modified>
</cp:coreProperties>
</file>